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B1" w:rsidRDefault="007A5A8D">
      <w:pPr>
        <w:spacing w:after="240"/>
        <w:rPr>
          <w:sz w:val="32"/>
          <w:szCs w:val="32"/>
        </w:rPr>
      </w:pPr>
      <w:r>
        <w:rPr>
          <w:sz w:val="32"/>
          <w:szCs w:val="32"/>
        </w:rPr>
        <w:t xml:space="preserve"> </w:t>
      </w:r>
    </w:p>
    <w:p w:rsidR="00F70CB1" w:rsidRPr="00E8766C" w:rsidRDefault="007A5A8D">
      <w:pPr>
        <w:pStyle w:val="Title"/>
        <w:spacing w:before="240" w:after="240"/>
        <w:jc w:val="center"/>
        <w:rPr>
          <w:b/>
          <w:color w:val="00B0F0"/>
          <w:sz w:val="104"/>
          <w:szCs w:val="104"/>
        </w:rPr>
      </w:pPr>
      <w:bookmarkStart w:id="0" w:name="_hrmh76xep83h" w:colFirst="0" w:colLast="0"/>
      <w:bookmarkEnd w:id="0"/>
      <w:r w:rsidRPr="00E8766C">
        <w:rPr>
          <w:b/>
          <w:color w:val="F7E260"/>
          <w:sz w:val="104"/>
          <w:szCs w:val="104"/>
        </w:rPr>
        <w:t>Light</w:t>
      </w:r>
      <w:r w:rsidRPr="00E8766C">
        <w:rPr>
          <w:b/>
          <w:color w:val="FF00FF"/>
          <w:sz w:val="104"/>
          <w:szCs w:val="104"/>
        </w:rPr>
        <w:t xml:space="preserve"> </w:t>
      </w:r>
    </w:p>
    <w:p w:rsidR="00F70CB1" w:rsidRPr="00E8766C" w:rsidRDefault="007A5A8D">
      <w:pPr>
        <w:pStyle w:val="Subtitle"/>
        <w:spacing w:before="240" w:after="240"/>
        <w:jc w:val="center"/>
        <w:rPr>
          <w:sz w:val="44"/>
          <w:szCs w:val="44"/>
        </w:rPr>
      </w:pPr>
      <w:bookmarkStart w:id="1" w:name="_gvqn7b1swjnq" w:colFirst="0" w:colLast="0"/>
      <w:bookmarkEnd w:id="1"/>
      <w:r w:rsidRPr="00E8766C">
        <w:rPr>
          <w:sz w:val="44"/>
          <w:szCs w:val="44"/>
        </w:rPr>
        <w:t>In Science and Art</w:t>
      </w:r>
    </w:p>
    <w:p w:rsidR="00F70CB1" w:rsidRPr="00E8766C" w:rsidRDefault="00F70CB1">
      <w:pPr>
        <w:pStyle w:val="Subtitle"/>
        <w:spacing w:before="240" w:after="240"/>
        <w:rPr>
          <w:b/>
          <w:color w:val="000000"/>
          <w:sz w:val="22"/>
          <w:szCs w:val="22"/>
        </w:rPr>
      </w:pPr>
      <w:bookmarkStart w:id="2" w:name="_irtcpniwh8um" w:colFirst="0" w:colLast="0"/>
      <w:bookmarkEnd w:id="2"/>
    </w:p>
    <w:p w:rsidR="00F70CB1" w:rsidRPr="00E8766C" w:rsidRDefault="007A5A8D">
      <w:pPr>
        <w:pStyle w:val="Subtitle"/>
        <w:spacing w:before="240" w:after="240"/>
        <w:rPr>
          <w:b/>
        </w:rPr>
      </w:pPr>
      <w:bookmarkStart w:id="3" w:name="_z5xk5iknsf0k" w:colFirst="0" w:colLast="0"/>
      <w:bookmarkEnd w:id="3"/>
      <w:r w:rsidRPr="00E8766C">
        <w:rPr>
          <w:b/>
        </w:rPr>
        <w:t>1st teaching period</w:t>
      </w:r>
    </w:p>
    <w:p w:rsidR="00F70CB1" w:rsidRPr="00E8766C" w:rsidRDefault="007A5A8D">
      <w:pPr>
        <w:pStyle w:val="Heading1"/>
        <w:spacing w:before="240" w:after="240"/>
      </w:pPr>
      <w:bookmarkStart w:id="4" w:name="_y40riml56apr" w:colFirst="0" w:colLast="0"/>
      <w:bookmarkEnd w:id="4"/>
      <w:r w:rsidRPr="00E8766C">
        <w:t>1st Activity: What do we know about light?</w:t>
      </w:r>
    </w:p>
    <w:p w:rsidR="00F70CB1" w:rsidRPr="00E8766C" w:rsidRDefault="007A5A8D">
      <w:pPr>
        <w:spacing w:before="240" w:after="240"/>
        <w:rPr>
          <w:sz w:val="24"/>
          <w:szCs w:val="24"/>
        </w:rPr>
      </w:pPr>
      <w:r w:rsidRPr="00E8766C">
        <w:rPr>
          <w:sz w:val="24"/>
          <w:szCs w:val="24"/>
          <w:u w:val="single"/>
        </w:rPr>
        <w:t>Duration:</w:t>
      </w:r>
      <w:r w:rsidRPr="00E8766C">
        <w:rPr>
          <w:sz w:val="24"/>
          <w:szCs w:val="24"/>
        </w:rPr>
        <w:t xml:space="preserve"> 15’</w:t>
      </w:r>
    </w:p>
    <w:p w:rsidR="00F70CB1" w:rsidRPr="00E8766C" w:rsidRDefault="007A5A8D">
      <w:pPr>
        <w:spacing w:before="240" w:after="240"/>
        <w:rPr>
          <w:sz w:val="24"/>
          <w:szCs w:val="24"/>
        </w:rPr>
      </w:pPr>
      <w:r w:rsidRPr="00E8766C">
        <w:rPr>
          <w:sz w:val="24"/>
          <w:szCs w:val="24"/>
          <w:u w:val="single"/>
        </w:rPr>
        <w:t>Class organization:</w:t>
      </w:r>
      <w:r w:rsidRPr="00E8766C">
        <w:rPr>
          <w:sz w:val="24"/>
          <w:szCs w:val="24"/>
        </w:rPr>
        <w:t xml:space="preserve"> the whole class participates, every student on her/his own or in pairs in the art lab. A board (or simply a wall!) is needed for this activity.</w:t>
      </w:r>
    </w:p>
    <w:p w:rsidR="00F70CB1" w:rsidRPr="00E8766C" w:rsidRDefault="007A5A8D">
      <w:pPr>
        <w:spacing w:before="240" w:after="240"/>
        <w:rPr>
          <w:sz w:val="24"/>
          <w:szCs w:val="24"/>
        </w:rPr>
      </w:pPr>
      <w:r w:rsidRPr="00E8766C">
        <w:rPr>
          <w:sz w:val="24"/>
          <w:szCs w:val="24"/>
          <w:u w:val="single"/>
        </w:rPr>
        <w:t>Type of activity:</w:t>
      </w:r>
      <w:r w:rsidRPr="00E8766C">
        <w:rPr>
          <w:sz w:val="24"/>
          <w:szCs w:val="24"/>
        </w:rPr>
        <w:t xml:space="preserve"> whole class discussion: the art teacher is asking triggering questions about the nature of light. The teacher has prepared a large paper surface with a drawing or a cut-out paper shape of the sun. The sun drawing/cut-out is placed on the wall, or on the board, with tape or pins, so that everyone can see it. (Alternatively the teacher asks a student to draw the sun on the board).</w:t>
      </w:r>
    </w:p>
    <w:p w:rsidR="00F70CB1" w:rsidRPr="00E8766C" w:rsidRDefault="007A5A8D">
      <w:pPr>
        <w:spacing w:before="240" w:after="240"/>
        <w:rPr>
          <w:sz w:val="24"/>
          <w:szCs w:val="24"/>
          <w:u w:val="single"/>
        </w:rPr>
      </w:pPr>
      <w:r w:rsidRPr="00E8766C">
        <w:rPr>
          <w:sz w:val="24"/>
          <w:szCs w:val="24"/>
          <w:u w:val="single"/>
        </w:rPr>
        <w:t>Actions/Tasks:</w:t>
      </w:r>
    </w:p>
    <w:p w:rsidR="00F70CB1" w:rsidRPr="00E8766C" w:rsidRDefault="007A5A8D">
      <w:pPr>
        <w:spacing w:before="240" w:after="240"/>
        <w:ind w:left="360"/>
        <w:rPr>
          <w:sz w:val="24"/>
          <w:szCs w:val="24"/>
        </w:rPr>
      </w:pPr>
      <w:r w:rsidRPr="00E8766C">
        <w:rPr>
          <w:sz w:val="24"/>
          <w:szCs w:val="24"/>
        </w:rPr>
        <w:t>1.       Students provide their answers on a sticky-note paper and stick it on the “sun”.</w:t>
      </w:r>
    </w:p>
    <w:p w:rsidR="00F70CB1" w:rsidRPr="00E8766C" w:rsidRDefault="007A5A8D">
      <w:pPr>
        <w:spacing w:before="240" w:after="240"/>
        <w:ind w:left="360"/>
        <w:rPr>
          <w:sz w:val="24"/>
          <w:szCs w:val="24"/>
        </w:rPr>
      </w:pPr>
      <w:r w:rsidRPr="00E8766C">
        <w:rPr>
          <w:sz w:val="24"/>
          <w:szCs w:val="24"/>
        </w:rPr>
        <w:t xml:space="preserve">2.       A pair of students reads aloud what has been written on the </w:t>
      </w:r>
      <w:proofErr w:type="gramStart"/>
      <w:r w:rsidRPr="00E8766C">
        <w:rPr>
          <w:sz w:val="24"/>
          <w:szCs w:val="24"/>
        </w:rPr>
        <w:t>notes.</w:t>
      </w:r>
      <w:proofErr w:type="gramEnd"/>
    </w:p>
    <w:p w:rsidR="00F70CB1" w:rsidRDefault="007A5A8D">
      <w:pPr>
        <w:spacing w:before="240" w:after="240"/>
        <w:rPr>
          <w:i/>
          <w:color w:val="999999"/>
          <w:sz w:val="24"/>
          <w:szCs w:val="24"/>
        </w:rPr>
      </w:pPr>
      <w:r w:rsidRPr="00E8766C">
        <w:rPr>
          <w:i/>
          <w:color w:val="999999"/>
          <w:sz w:val="24"/>
          <w:szCs w:val="24"/>
        </w:rPr>
        <w:t xml:space="preserve">A Distance Learning alternative could be a Padlet activity: students may post on the </w:t>
      </w:r>
      <w:hyperlink r:id="rId6">
        <w:r w:rsidRPr="00E8766C">
          <w:rPr>
            <w:i/>
            <w:color w:val="1155CC"/>
            <w:sz w:val="24"/>
            <w:szCs w:val="24"/>
            <w:u w:val="single"/>
          </w:rPr>
          <w:t xml:space="preserve">Padlet </w:t>
        </w:r>
      </w:hyperlink>
      <w:r w:rsidRPr="00E8766C">
        <w:rPr>
          <w:i/>
          <w:color w:val="999999"/>
          <w:sz w:val="24"/>
          <w:szCs w:val="24"/>
        </w:rPr>
        <w:t>their short answers on</w:t>
      </w:r>
      <w:r w:rsidR="00E8766C">
        <w:rPr>
          <w:i/>
          <w:color w:val="999999"/>
          <w:sz w:val="24"/>
          <w:szCs w:val="24"/>
        </w:rPr>
        <w:t xml:space="preserve"> the questions the teacher asks (“Initial Questions” at </w:t>
      </w:r>
      <w:hyperlink r:id="rId7" w:history="1">
        <w:r w:rsidR="00E8766C" w:rsidRPr="00E8766C">
          <w:rPr>
            <w:rStyle w:val="Hyperlink"/>
            <w:i/>
            <w:sz w:val="24"/>
            <w:szCs w:val="24"/>
          </w:rPr>
          <w:t>Padlet</w:t>
        </w:r>
      </w:hyperlink>
      <w:r w:rsidR="00E8766C">
        <w:rPr>
          <w:i/>
          <w:color w:val="999999"/>
          <w:sz w:val="24"/>
          <w:szCs w:val="24"/>
        </w:rPr>
        <w:t xml:space="preserve">). </w:t>
      </w:r>
      <w:r w:rsidRPr="00E8766C">
        <w:rPr>
          <w:i/>
          <w:color w:val="999999"/>
          <w:sz w:val="24"/>
          <w:szCs w:val="24"/>
        </w:rPr>
        <w:t>Another alternative could be a World cloud activity: On a word cloud generator application, such as Word art.com students provide words that are relevant to light.</w:t>
      </w:r>
      <w:r w:rsidR="00E8766C">
        <w:rPr>
          <w:i/>
          <w:color w:val="999999"/>
          <w:sz w:val="24"/>
          <w:szCs w:val="24"/>
        </w:rPr>
        <w:t xml:space="preserve"> </w:t>
      </w:r>
      <w:r w:rsidRPr="00E8766C">
        <w:rPr>
          <w:i/>
          <w:color w:val="999999"/>
          <w:sz w:val="24"/>
          <w:szCs w:val="24"/>
        </w:rPr>
        <w:t>Computers or tablets and internet connection are needed for</w:t>
      </w:r>
      <w:r w:rsidR="00E8766C">
        <w:rPr>
          <w:i/>
          <w:color w:val="999999"/>
          <w:sz w:val="24"/>
          <w:szCs w:val="24"/>
        </w:rPr>
        <w:t xml:space="preserve"> both of</w:t>
      </w:r>
      <w:r w:rsidRPr="00E8766C">
        <w:rPr>
          <w:i/>
          <w:color w:val="999999"/>
          <w:sz w:val="24"/>
          <w:szCs w:val="24"/>
        </w:rPr>
        <w:t xml:space="preserve"> these activities.</w:t>
      </w:r>
    </w:p>
    <w:p w:rsidR="00E8766C" w:rsidRDefault="00E8766C">
      <w:pPr>
        <w:spacing w:before="240" w:after="240"/>
        <w:rPr>
          <w:i/>
          <w:color w:val="999999"/>
          <w:sz w:val="24"/>
          <w:szCs w:val="24"/>
        </w:rPr>
      </w:pPr>
    </w:p>
    <w:p w:rsidR="00E8766C" w:rsidRDefault="00E8766C">
      <w:pPr>
        <w:spacing w:before="240" w:after="240"/>
        <w:rPr>
          <w:i/>
          <w:color w:val="999999"/>
          <w:sz w:val="24"/>
          <w:szCs w:val="24"/>
        </w:rPr>
      </w:pPr>
    </w:p>
    <w:p w:rsidR="00E8766C" w:rsidRPr="00E8766C" w:rsidRDefault="00E8766C">
      <w:pPr>
        <w:spacing w:before="240" w:after="240"/>
        <w:rPr>
          <w:i/>
          <w:color w:val="999999"/>
          <w:sz w:val="24"/>
          <w:szCs w:val="24"/>
        </w:rPr>
      </w:pPr>
    </w:p>
    <w:p w:rsidR="00F70CB1" w:rsidRPr="00E8766C" w:rsidRDefault="007A5A8D">
      <w:pPr>
        <w:spacing w:before="240" w:after="240"/>
        <w:rPr>
          <w:sz w:val="30"/>
          <w:szCs w:val="30"/>
        </w:rPr>
      </w:pPr>
      <w:r w:rsidRPr="00E8766C">
        <w:rPr>
          <w:sz w:val="30"/>
          <w:szCs w:val="30"/>
        </w:rPr>
        <w:lastRenderedPageBreak/>
        <w:t xml:space="preserve"> 2nd Activity: Light in Science and Art</w:t>
      </w:r>
    </w:p>
    <w:p w:rsidR="00F70CB1" w:rsidRPr="00E8766C" w:rsidRDefault="007A5A8D">
      <w:pPr>
        <w:spacing w:before="240" w:after="240"/>
        <w:rPr>
          <w:sz w:val="24"/>
          <w:szCs w:val="24"/>
        </w:rPr>
      </w:pPr>
      <w:r w:rsidRPr="00E8766C">
        <w:rPr>
          <w:sz w:val="24"/>
          <w:szCs w:val="24"/>
          <w:u w:val="single"/>
        </w:rPr>
        <w:t>Duration:</w:t>
      </w:r>
      <w:r w:rsidRPr="00E8766C">
        <w:rPr>
          <w:sz w:val="24"/>
          <w:szCs w:val="24"/>
        </w:rPr>
        <w:t xml:space="preserve"> 30’</w:t>
      </w:r>
    </w:p>
    <w:p w:rsidR="00F70CB1" w:rsidRPr="00E8766C" w:rsidRDefault="007A5A8D">
      <w:pPr>
        <w:spacing w:before="240" w:after="240"/>
        <w:rPr>
          <w:sz w:val="24"/>
          <w:szCs w:val="24"/>
        </w:rPr>
      </w:pPr>
      <w:r w:rsidRPr="00E8766C">
        <w:rPr>
          <w:sz w:val="24"/>
          <w:szCs w:val="24"/>
          <w:u w:val="single"/>
        </w:rPr>
        <w:t>Class organization:</w:t>
      </w:r>
      <w:r w:rsidRPr="00E8766C">
        <w:rPr>
          <w:sz w:val="24"/>
          <w:szCs w:val="24"/>
        </w:rPr>
        <w:t xml:space="preserve"> the whole class </w:t>
      </w:r>
      <w:r w:rsidR="00E8766C" w:rsidRPr="00E8766C">
        <w:rPr>
          <w:sz w:val="24"/>
          <w:szCs w:val="24"/>
        </w:rPr>
        <w:t>participates;</w:t>
      </w:r>
      <w:r w:rsidRPr="00E8766C">
        <w:rPr>
          <w:sz w:val="24"/>
          <w:szCs w:val="24"/>
        </w:rPr>
        <w:t xml:space="preserve"> students are organized in pairs with one or more light sources for each pair and some simple objects they can find in their school bags (eraser, pencil, marker, </w:t>
      </w:r>
      <w:proofErr w:type="spellStart"/>
      <w:r w:rsidRPr="00E8766C">
        <w:rPr>
          <w:sz w:val="24"/>
          <w:szCs w:val="24"/>
        </w:rPr>
        <w:t>etc</w:t>
      </w:r>
      <w:proofErr w:type="spellEnd"/>
      <w:r w:rsidRPr="00E8766C">
        <w:rPr>
          <w:sz w:val="24"/>
          <w:szCs w:val="24"/>
        </w:rPr>
        <w:t>). As lighting sources students may use:</w:t>
      </w:r>
    </w:p>
    <w:p w:rsidR="00F70CB1" w:rsidRPr="00E8766C" w:rsidRDefault="00E8766C">
      <w:pPr>
        <w:spacing w:before="240" w:after="240"/>
        <w:rPr>
          <w:sz w:val="24"/>
          <w:szCs w:val="24"/>
        </w:rPr>
      </w:pPr>
      <w:r>
        <w:rPr>
          <w:sz w:val="24"/>
          <w:szCs w:val="24"/>
        </w:rPr>
        <w:t>i. C</w:t>
      </w:r>
      <w:r w:rsidRPr="00E8766C">
        <w:rPr>
          <w:sz w:val="24"/>
          <w:szCs w:val="24"/>
        </w:rPr>
        <w:t>lassroom</w:t>
      </w:r>
      <w:r w:rsidR="007A5A8D" w:rsidRPr="00E8766C">
        <w:rPr>
          <w:sz w:val="24"/>
          <w:szCs w:val="24"/>
        </w:rPr>
        <w:t xml:space="preserve"> lighting sources-lamps</w:t>
      </w:r>
    </w:p>
    <w:p w:rsidR="00F70CB1" w:rsidRPr="00E8766C" w:rsidRDefault="007A5A8D">
      <w:pPr>
        <w:spacing w:before="240" w:after="240"/>
        <w:rPr>
          <w:sz w:val="24"/>
          <w:szCs w:val="24"/>
        </w:rPr>
      </w:pPr>
      <w:r w:rsidRPr="00E8766C">
        <w:rPr>
          <w:sz w:val="24"/>
          <w:szCs w:val="24"/>
        </w:rPr>
        <w:t>ii</w:t>
      </w:r>
      <w:r w:rsidR="00E8766C" w:rsidRPr="00E8766C">
        <w:rPr>
          <w:sz w:val="24"/>
          <w:szCs w:val="24"/>
        </w:rPr>
        <w:t>. Flash</w:t>
      </w:r>
      <w:r w:rsidRPr="00E8766C">
        <w:rPr>
          <w:sz w:val="24"/>
          <w:szCs w:val="24"/>
        </w:rPr>
        <w:t xml:space="preserve"> lights (students could also use flash lights from electronic devices, such as tablets/mobile phones.</w:t>
      </w:r>
    </w:p>
    <w:p w:rsidR="00F70CB1" w:rsidRPr="00E8766C" w:rsidRDefault="007A5A8D">
      <w:pPr>
        <w:spacing w:before="240" w:after="240"/>
        <w:rPr>
          <w:sz w:val="24"/>
          <w:szCs w:val="24"/>
        </w:rPr>
      </w:pPr>
      <w:r w:rsidRPr="00E8766C">
        <w:rPr>
          <w:sz w:val="24"/>
          <w:szCs w:val="24"/>
        </w:rPr>
        <w:t xml:space="preserve">iii. </w:t>
      </w:r>
      <w:r w:rsidR="00E8766C" w:rsidRPr="00E8766C">
        <w:rPr>
          <w:sz w:val="24"/>
          <w:szCs w:val="24"/>
        </w:rPr>
        <w:t>Natural</w:t>
      </w:r>
      <w:r w:rsidRPr="00E8766C">
        <w:rPr>
          <w:sz w:val="24"/>
          <w:szCs w:val="24"/>
        </w:rPr>
        <w:t xml:space="preserve"> light from the windows.</w:t>
      </w:r>
    </w:p>
    <w:p w:rsidR="00F70CB1" w:rsidRPr="00E8766C" w:rsidRDefault="00F70CB1">
      <w:pPr>
        <w:spacing w:before="240" w:after="240"/>
        <w:rPr>
          <w:sz w:val="24"/>
          <w:szCs w:val="24"/>
        </w:rPr>
      </w:pPr>
    </w:p>
    <w:p w:rsidR="00F70CB1" w:rsidRPr="00E8766C" w:rsidRDefault="007A5A8D">
      <w:pPr>
        <w:spacing w:before="240" w:after="240"/>
        <w:rPr>
          <w:sz w:val="24"/>
          <w:szCs w:val="24"/>
        </w:rPr>
      </w:pPr>
      <w:r w:rsidRPr="00E8766C">
        <w:rPr>
          <w:sz w:val="24"/>
          <w:szCs w:val="24"/>
          <w:u w:val="single"/>
        </w:rPr>
        <w:t>Type of activity:</w:t>
      </w:r>
      <w:r w:rsidRPr="00E8766C">
        <w:rPr>
          <w:sz w:val="24"/>
          <w:szCs w:val="24"/>
        </w:rPr>
        <w:t xml:space="preserve"> presentation: </w:t>
      </w:r>
      <w:r w:rsidRPr="00E8766C">
        <w:rPr>
          <w:i/>
          <w:sz w:val="24"/>
          <w:szCs w:val="24"/>
        </w:rPr>
        <w:t>Light in Science and Art</w:t>
      </w:r>
      <w:r w:rsidRPr="00E8766C">
        <w:rPr>
          <w:sz w:val="24"/>
          <w:szCs w:val="24"/>
        </w:rPr>
        <w:t xml:space="preserve"> (PowerPoint</w:t>
      </w:r>
      <w:r w:rsidR="00E8766C" w:rsidRPr="00E8766C">
        <w:rPr>
          <w:sz w:val="24"/>
          <w:szCs w:val="24"/>
        </w:rPr>
        <w:t xml:space="preserve">) </w:t>
      </w:r>
      <w:r w:rsidR="00E8766C">
        <w:rPr>
          <w:sz w:val="24"/>
          <w:szCs w:val="24"/>
        </w:rPr>
        <w:t>presented by</w:t>
      </w:r>
      <w:r w:rsidRPr="00E8766C">
        <w:rPr>
          <w:sz w:val="24"/>
          <w:szCs w:val="24"/>
        </w:rPr>
        <w:t xml:space="preserve"> the teacher, with intervals of experiments by the students on the nature of light and shadow and their use in art. The teacher explains the information presented and asks students to perform specific experiments with different lighting conditions and observe their results (for more details you may see the </w:t>
      </w:r>
      <w:r w:rsidR="00E8766C" w:rsidRPr="00E8766C">
        <w:rPr>
          <w:sz w:val="24"/>
          <w:szCs w:val="24"/>
        </w:rPr>
        <w:t>PowerPoint</w:t>
      </w:r>
      <w:r w:rsidRPr="00E8766C">
        <w:rPr>
          <w:sz w:val="24"/>
          <w:szCs w:val="24"/>
        </w:rPr>
        <w:t xml:space="preserve"> presentation </w:t>
      </w:r>
      <w:r w:rsidRPr="00E8766C">
        <w:rPr>
          <w:i/>
          <w:sz w:val="24"/>
          <w:szCs w:val="24"/>
        </w:rPr>
        <w:t>“Light in Science and Art</w:t>
      </w:r>
      <w:proofErr w:type="gramStart"/>
      <w:r w:rsidRPr="00E8766C">
        <w:rPr>
          <w:i/>
          <w:sz w:val="24"/>
          <w:szCs w:val="24"/>
        </w:rPr>
        <w:t>”</w:t>
      </w:r>
      <w:r w:rsidRPr="00E8766C">
        <w:rPr>
          <w:sz w:val="24"/>
          <w:szCs w:val="24"/>
        </w:rPr>
        <w:t xml:space="preserve"> )</w:t>
      </w:r>
      <w:proofErr w:type="gramEnd"/>
      <w:r w:rsidRPr="00E8766C">
        <w:rPr>
          <w:sz w:val="24"/>
          <w:szCs w:val="24"/>
        </w:rPr>
        <w:t>.</w:t>
      </w:r>
    </w:p>
    <w:p w:rsidR="00F70CB1" w:rsidRDefault="007A5A8D">
      <w:pPr>
        <w:spacing w:before="240" w:after="240"/>
        <w:rPr>
          <w:sz w:val="24"/>
          <w:szCs w:val="24"/>
          <w:u w:val="single"/>
        </w:rPr>
      </w:pPr>
      <w:r>
        <w:rPr>
          <w:sz w:val="24"/>
          <w:szCs w:val="24"/>
          <w:u w:val="single"/>
        </w:rPr>
        <w:t>Actions/Tasks:</w:t>
      </w:r>
    </w:p>
    <w:p w:rsidR="00F70CB1" w:rsidRPr="00E8766C" w:rsidRDefault="007A5A8D">
      <w:pPr>
        <w:numPr>
          <w:ilvl w:val="0"/>
          <w:numId w:val="9"/>
        </w:numPr>
        <w:spacing w:before="240"/>
        <w:rPr>
          <w:sz w:val="24"/>
          <w:szCs w:val="24"/>
        </w:rPr>
      </w:pPr>
      <w:r w:rsidRPr="00E8766C">
        <w:rPr>
          <w:sz w:val="24"/>
          <w:szCs w:val="24"/>
        </w:rPr>
        <w:t>The students watch the presentation</w:t>
      </w:r>
      <w:r w:rsidR="00E8766C">
        <w:rPr>
          <w:sz w:val="24"/>
          <w:szCs w:val="24"/>
        </w:rPr>
        <w:t>.</w:t>
      </w:r>
    </w:p>
    <w:p w:rsidR="00F70CB1" w:rsidRPr="00E8766C" w:rsidRDefault="007A5A8D">
      <w:pPr>
        <w:numPr>
          <w:ilvl w:val="0"/>
          <w:numId w:val="9"/>
        </w:numPr>
        <w:spacing w:after="240"/>
        <w:rPr>
          <w:sz w:val="24"/>
          <w:szCs w:val="24"/>
        </w:rPr>
      </w:pPr>
      <w:r w:rsidRPr="00E8766C">
        <w:rPr>
          <w:sz w:val="24"/>
          <w:szCs w:val="24"/>
        </w:rPr>
        <w:t>The students make experiments with light and shadows and discuss their observations</w:t>
      </w:r>
    </w:p>
    <w:p w:rsidR="00F70CB1" w:rsidRPr="00E8766C" w:rsidRDefault="007A5A8D">
      <w:pPr>
        <w:spacing w:before="240" w:after="240"/>
        <w:rPr>
          <w:sz w:val="24"/>
          <w:szCs w:val="24"/>
        </w:rPr>
      </w:pPr>
      <w:r w:rsidRPr="00E8766C">
        <w:rPr>
          <w:sz w:val="24"/>
          <w:szCs w:val="24"/>
        </w:rPr>
        <w:t xml:space="preserve">A </w:t>
      </w:r>
      <w:hyperlink r:id="rId8">
        <w:r w:rsidRPr="00E8766C">
          <w:rPr>
            <w:color w:val="1155CC"/>
            <w:sz w:val="24"/>
            <w:szCs w:val="24"/>
            <w:u w:val="single"/>
          </w:rPr>
          <w:t>glossary</w:t>
        </w:r>
      </w:hyperlink>
      <w:r w:rsidRPr="00E8766C">
        <w:rPr>
          <w:sz w:val="24"/>
          <w:szCs w:val="24"/>
        </w:rPr>
        <w:t xml:space="preserve"> is available throughout the lessons</w:t>
      </w:r>
    </w:p>
    <w:p w:rsidR="00F70CB1" w:rsidRPr="00E8766C" w:rsidRDefault="007A5A8D">
      <w:pPr>
        <w:pStyle w:val="Heading1"/>
        <w:spacing w:before="240" w:after="240"/>
      </w:pPr>
      <w:bookmarkStart w:id="5" w:name="_3mo7f6ds3jns" w:colFirst="0" w:colLast="0"/>
      <w:bookmarkEnd w:id="5"/>
      <w:r w:rsidRPr="00E8766C">
        <w:t>3d Activity: Homework (20’)</w:t>
      </w:r>
    </w:p>
    <w:p w:rsidR="00F70CB1" w:rsidRPr="00E8766C" w:rsidRDefault="007A5A8D">
      <w:pPr>
        <w:spacing w:before="240" w:after="240"/>
        <w:rPr>
          <w:sz w:val="24"/>
          <w:szCs w:val="24"/>
        </w:rPr>
      </w:pPr>
      <w:r w:rsidRPr="00E8766C">
        <w:rPr>
          <w:sz w:val="24"/>
          <w:szCs w:val="24"/>
        </w:rPr>
        <w:t xml:space="preserve">Students are asked to post their observations </w:t>
      </w:r>
      <w:r>
        <w:rPr>
          <w:sz w:val="24"/>
          <w:szCs w:val="24"/>
        </w:rPr>
        <w:t>ο</w:t>
      </w:r>
      <w:r w:rsidRPr="00E8766C">
        <w:rPr>
          <w:sz w:val="24"/>
          <w:szCs w:val="24"/>
        </w:rPr>
        <w:t xml:space="preserve">n the </w:t>
      </w:r>
      <w:hyperlink r:id="rId9">
        <w:r w:rsidRPr="00E8766C">
          <w:rPr>
            <w:color w:val="1155CC"/>
            <w:sz w:val="24"/>
            <w:szCs w:val="24"/>
            <w:u w:val="single"/>
          </w:rPr>
          <w:t>padlet</w:t>
        </w:r>
      </w:hyperlink>
      <w:r w:rsidRPr="00E8766C">
        <w:rPr>
          <w:sz w:val="24"/>
          <w:szCs w:val="24"/>
        </w:rPr>
        <w:t xml:space="preserve">. Their observations/answers on the nature of light and shadow should respond </w:t>
      </w:r>
      <w:r w:rsidR="00537286" w:rsidRPr="00E8766C">
        <w:rPr>
          <w:sz w:val="24"/>
          <w:szCs w:val="24"/>
        </w:rPr>
        <w:t xml:space="preserve">to </w:t>
      </w:r>
      <w:hyperlink r:id="rId10">
        <w:r w:rsidRPr="00E8766C">
          <w:rPr>
            <w:i/>
            <w:color w:val="1155CC"/>
            <w:sz w:val="24"/>
            <w:szCs w:val="24"/>
            <w:u w:val="single"/>
          </w:rPr>
          <w:t xml:space="preserve">Questions_1 </w:t>
        </w:r>
      </w:hyperlink>
      <w:hyperlink r:id="rId11">
        <w:r w:rsidRPr="00E8766C">
          <w:rPr>
            <w:color w:val="1155CC"/>
            <w:sz w:val="24"/>
            <w:szCs w:val="24"/>
            <w:u w:val="single"/>
          </w:rPr>
          <w:t xml:space="preserve">Experiments with Light and Shadow </w:t>
        </w:r>
      </w:hyperlink>
      <w:r w:rsidRPr="00E8766C">
        <w:rPr>
          <w:sz w:val="24"/>
          <w:szCs w:val="24"/>
        </w:rPr>
        <w:t>on the padlet).</w:t>
      </w:r>
    </w:p>
    <w:p w:rsidR="00F70CB1" w:rsidRPr="00E8766C" w:rsidRDefault="007A5A8D">
      <w:pPr>
        <w:spacing w:before="240" w:after="240"/>
        <w:rPr>
          <w:i/>
          <w:color w:val="999999"/>
          <w:sz w:val="24"/>
          <w:szCs w:val="24"/>
        </w:rPr>
      </w:pPr>
      <w:r w:rsidRPr="00E8766C">
        <w:rPr>
          <w:i/>
          <w:color w:val="999999"/>
          <w:sz w:val="24"/>
          <w:szCs w:val="24"/>
        </w:rPr>
        <w:t xml:space="preserve">An extension, as homework, that would provide further knowledge and understanding on the nature of light would be to ask students to watch a longer video: </w:t>
      </w:r>
      <w:hyperlink r:id="rId12">
        <w:r w:rsidRPr="00E8766C">
          <w:rPr>
            <w:i/>
            <w:color w:val="1155CC"/>
            <w:sz w:val="24"/>
            <w:szCs w:val="24"/>
            <w:u w:val="single"/>
          </w:rPr>
          <w:t>https://www.khanacademy.org/science/hs-physics/x215e29cb31244fa1:electromagnetic-radiation/x215e29cb31244fa1:wave-particle-duality/v/introduction-to-light</w:t>
        </w:r>
      </w:hyperlink>
      <w:r w:rsidR="00537286">
        <w:rPr>
          <w:i/>
          <w:color w:val="1155CC"/>
          <w:sz w:val="24"/>
          <w:szCs w:val="24"/>
          <w:u w:val="single"/>
        </w:rPr>
        <w:t xml:space="preserve">  (</w:t>
      </w:r>
      <w:r w:rsidRPr="00E8766C">
        <w:rPr>
          <w:i/>
          <w:color w:val="999999"/>
          <w:sz w:val="24"/>
          <w:szCs w:val="24"/>
        </w:rPr>
        <w:t>and answer a few questions on a worksheet, or padlet</w:t>
      </w:r>
      <w:r w:rsidR="00537286">
        <w:rPr>
          <w:i/>
          <w:color w:val="999999"/>
          <w:sz w:val="24"/>
          <w:szCs w:val="24"/>
        </w:rPr>
        <w:t>)</w:t>
      </w:r>
      <w:r w:rsidRPr="00E8766C">
        <w:rPr>
          <w:i/>
          <w:color w:val="999999"/>
          <w:sz w:val="24"/>
          <w:szCs w:val="24"/>
        </w:rPr>
        <w:t>.</w:t>
      </w:r>
    </w:p>
    <w:p w:rsidR="00F70CB1" w:rsidRPr="00E8766C" w:rsidRDefault="007A5A8D">
      <w:pPr>
        <w:pStyle w:val="Subtitle"/>
        <w:spacing w:before="240" w:after="240"/>
        <w:rPr>
          <w:b/>
        </w:rPr>
      </w:pPr>
      <w:bookmarkStart w:id="6" w:name="_azo6oitfxlht" w:colFirst="0" w:colLast="0"/>
      <w:bookmarkStart w:id="7" w:name="_v69q3voqz2be" w:colFirst="0" w:colLast="0"/>
      <w:bookmarkEnd w:id="6"/>
      <w:bookmarkEnd w:id="7"/>
      <w:r w:rsidRPr="00E8766C">
        <w:rPr>
          <w:b/>
        </w:rPr>
        <w:lastRenderedPageBreak/>
        <w:t>2nd teaching period</w:t>
      </w:r>
    </w:p>
    <w:p w:rsidR="00F70CB1" w:rsidRPr="00E8766C" w:rsidRDefault="007A5A8D">
      <w:pPr>
        <w:pStyle w:val="Heading1"/>
        <w:rPr>
          <w:sz w:val="24"/>
          <w:szCs w:val="24"/>
          <w:u w:val="single"/>
        </w:rPr>
      </w:pPr>
      <w:bookmarkStart w:id="8" w:name="_z8ntn6rjwmux" w:colFirst="0" w:colLast="0"/>
      <w:bookmarkEnd w:id="8"/>
      <w:r w:rsidRPr="00E8766C">
        <w:t xml:space="preserve">1st Activity: Worksheet: </w:t>
      </w:r>
      <w:r w:rsidRPr="00E8766C">
        <w:rPr>
          <w:i/>
        </w:rPr>
        <w:t>Let’s see what you remember!</w:t>
      </w:r>
    </w:p>
    <w:p w:rsidR="00F70CB1" w:rsidRPr="00E8766C" w:rsidRDefault="007A5A8D">
      <w:pPr>
        <w:rPr>
          <w:sz w:val="24"/>
          <w:szCs w:val="24"/>
        </w:rPr>
      </w:pPr>
      <w:r w:rsidRPr="00E8766C">
        <w:rPr>
          <w:sz w:val="24"/>
          <w:szCs w:val="24"/>
          <w:u w:val="single"/>
        </w:rPr>
        <w:t>Duration:</w:t>
      </w:r>
      <w:r w:rsidRPr="00E8766C">
        <w:rPr>
          <w:sz w:val="24"/>
          <w:szCs w:val="24"/>
        </w:rPr>
        <w:t xml:space="preserve"> 20’</w:t>
      </w:r>
    </w:p>
    <w:p w:rsidR="00F70CB1" w:rsidRPr="00E8766C" w:rsidRDefault="007A5A8D">
      <w:pPr>
        <w:spacing w:before="240" w:after="240"/>
        <w:rPr>
          <w:sz w:val="24"/>
          <w:szCs w:val="24"/>
        </w:rPr>
      </w:pPr>
      <w:r w:rsidRPr="00E8766C">
        <w:rPr>
          <w:sz w:val="24"/>
          <w:szCs w:val="24"/>
          <w:u w:val="single"/>
        </w:rPr>
        <w:t>Class organization:</w:t>
      </w:r>
      <w:r w:rsidRPr="00E8766C">
        <w:rPr>
          <w:sz w:val="24"/>
          <w:szCs w:val="24"/>
        </w:rPr>
        <w:t xml:space="preserve"> the whole class participates, every student on her/his own</w:t>
      </w:r>
    </w:p>
    <w:p w:rsidR="00F70CB1" w:rsidRDefault="007A5A8D">
      <w:pPr>
        <w:spacing w:before="240" w:after="240"/>
        <w:rPr>
          <w:sz w:val="24"/>
          <w:szCs w:val="24"/>
        </w:rPr>
      </w:pPr>
      <w:r w:rsidRPr="00E8766C">
        <w:rPr>
          <w:sz w:val="24"/>
          <w:szCs w:val="24"/>
          <w:u w:val="single"/>
        </w:rPr>
        <w:t>Type of activity:</w:t>
      </w:r>
      <w:r w:rsidRPr="00E8766C">
        <w:rPr>
          <w:sz w:val="24"/>
          <w:szCs w:val="24"/>
        </w:rPr>
        <w:t xml:space="preserve"> Students fill in the </w:t>
      </w:r>
      <w:hyperlink r:id="rId13">
        <w:r w:rsidRPr="00E8766C">
          <w:rPr>
            <w:color w:val="1155CC"/>
            <w:sz w:val="24"/>
            <w:szCs w:val="24"/>
            <w:u w:val="single"/>
          </w:rPr>
          <w:t>worksheet</w:t>
        </w:r>
      </w:hyperlink>
      <w:r w:rsidRPr="00E8766C">
        <w:rPr>
          <w:sz w:val="24"/>
          <w:szCs w:val="24"/>
        </w:rPr>
        <w:t>.</w:t>
      </w:r>
      <w:r w:rsidRPr="00E8766C">
        <w:rPr>
          <w:i/>
          <w:sz w:val="24"/>
          <w:szCs w:val="24"/>
        </w:rPr>
        <w:t xml:space="preserve"> Let's see what you remember! (10’). </w:t>
      </w:r>
      <w:proofErr w:type="gramStart"/>
      <w:r w:rsidRPr="00E8766C">
        <w:rPr>
          <w:sz w:val="24"/>
          <w:szCs w:val="24"/>
        </w:rPr>
        <w:t>After</w:t>
      </w:r>
      <w:proofErr w:type="gramEnd"/>
      <w:r w:rsidRPr="00E8766C">
        <w:rPr>
          <w:sz w:val="24"/>
          <w:szCs w:val="24"/>
        </w:rPr>
        <w:t xml:space="preserve"> they finish answering the questions, the teacher reads them aloud and students provide their answers. </w:t>
      </w:r>
      <w:r>
        <w:rPr>
          <w:sz w:val="24"/>
          <w:szCs w:val="24"/>
        </w:rPr>
        <w:t>The whole class discusses the answers (10’).</w:t>
      </w:r>
    </w:p>
    <w:p w:rsidR="00F70CB1" w:rsidRDefault="007A5A8D">
      <w:pPr>
        <w:spacing w:before="240" w:after="240"/>
        <w:rPr>
          <w:sz w:val="24"/>
          <w:szCs w:val="24"/>
          <w:u w:val="single"/>
        </w:rPr>
      </w:pPr>
      <w:r>
        <w:rPr>
          <w:sz w:val="24"/>
          <w:szCs w:val="24"/>
          <w:u w:val="single"/>
        </w:rPr>
        <w:t>Actions/Tasks:</w:t>
      </w:r>
    </w:p>
    <w:p w:rsidR="00F70CB1" w:rsidRPr="00E8766C" w:rsidRDefault="007A5A8D">
      <w:pPr>
        <w:numPr>
          <w:ilvl w:val="0"/>
          <w:numId w:val="1"/>
        </w:numPr>
        <w:spacing w:before="240"/>
        <w:rPr>
          <w:sz w:val="24"/>
          <w:szCs w:val="24"/>
        </w:rPr>
      </w:pPr>
      <w:r w:rsidRPr="00E8766C">
        <w:rPr>
          <w:sz w:val="24"/>
          <w:szCs w:val="24"/>
        </w:rPr>
        <w:t xml:space="preserve">Students fill in a </w:t>
      </w:r>
      <w:r w:rsidR="00B54C32" w:rsidRPr="00E8766C">
        <w:rPr>
          <w:sz w:val="24"/>
          <w:szCs w:val="24"/>
        </w:rPr>
        <w:t>worksheet.</w:t>
      </w:r>
    </w:p>
    <w:p w:rsidR="00F70CB1" w:rsidRDefault="007A5A8D">
      <w:pPr>
        <w:numPr>
          <w:ilvl w:val="0"/>
          <w:numId w:val="1"/>
        </w:numPr>
        <w:spacing w:after="240"/>
        <w:rPr>
          <w:sz w:val="24"/>
          <w:szCs w:val="24"/>
        </w:rPr>
      </w:pPr>
      <w:r>
        <w:rPr>
          <w:sz w:val="24"/>
          <w:szCs w:val="24"/>
        </w:rPr>
        <w:t>Students discuss their answers</w:t>
      </w:r>
    </w:p>
    <w:p w:rsidR="00F70CB1" w:rsidRDefault="007A5A8D">
      <w:pPr>
        <w:pStyle w:val="Heading1"/>
      </w:pPr>
      <w:bookmarkStart w:id="9" w:name="_lnpppuljie0f" w:colFirst="0" w:colLast="0"/>
      <w:bookmarkEnd w:id="9"/>
      <w:r>
        <w:t>2nd Activity: Video watching</w:t>
      </w:r>
    </w:p>
    <w:p w:rsidR="00F70CB1" w:rsidRDefault="007A5A8D">
      <w:pPr>
        <w:pStyle w:val="Heading1"/>
        <w:ind w:left="0"/>
        <w:rPr>
          <w:sz w:val="24"/>
          <w:szCs w:val="24"/>
        </w:rPr>
      </w:pPr>
      <w:bookmarkStart w:id="10" w:name="_o2vsmrrk9doy" w:colFirst="0" w:colLast="0"/>
      <w:bookmarkEnd w:id="10"/>
      <w:r>
        <w:rPr>
          <w:sz w:val="24"/>
          <w:szCs w:val="24"/>
          <w:u w:val="single"/>
        </w:rPr>
        <w:t>Duration:</w:t>
      </w:r>
      <w:r>
        <w:rPr>
          <w:sz w:val="24"/>
          <w:szCs w:val="24"/>
        </w:rPr>
        <w:t xml:space="preserve"> 3’-8’</w:t>
      </w:r>
    </w:p>
    <w:p w:rsidR="00F70CB1" w:rsidRPr="00E8766C" w:rsidRDefault="007A5A8D">
      <w:pPr>
        <w:spacing w:before="240" w:after="240"/>
        <w:rPr>
          <w:sz w:val="24"/>
          <w:szCs w:val="24"/>
        </w:rPr>
      </w:pPr>
      <w:r w:rsidRPr="00E8766C">
        <w:rPr>
          <w:sz w:val="24"/>
          <w:szCs w:val="24"/>
          <w:u w:val="single"/>
        </w:rPr>
        <w:t>Class organization:</w:t>
      </w:r>
      <w:r w:rsidRPr="00E8766C">
        <w:rPr>
          <w:sz w:val="24"/>
          <w:szCs w:val="24"/>
        </w:rPr>
        <w:t xml:space="preserve"> the whole class participates</w:t>
      </w:r>
    </w:p>
    <w:p w:rsidR="00F70CB1" w:rsidRPr="00E8766C" w:rsidRDefault="007A5A8D">
      <w:pPr>
        <w:spacing w:before="240" w:after="240"/>
        <w:rPr>
          <w:sz w:val="24"/>
          <w:szCs w:val="24"/>
        </w:rPr>
      </w:pPr>
      <w:r w:rsidRPr="00E8766C">
        <w:rPr>
          <w:sz w:val="24"/>
          <w:szCs w:val="24"/>
          <w:u w:val="single"/>
        </w:rPr>
        <w:t xml:space="preserve">Type of activity: </w:t>
      </w:r>
      <w:r w:rsidRPr="00E8766C">
        <w:rPr>
          <w:sz w:val="24"/>
          <w:szCs w:val="24"/>
        </w:rPr>
        <w:t xml:space="preserve">The class watches the video: </w:t>
      </w:r>
      <w:hyperlink r:id="rId14">
        <w:r w:rsidRPr="00E8766C">
          <w:rPr>
            <w:i/>
            <w:color w:val="1155CC"/>
            <w:sz w:val="24"/>
            <w:szCs w:val="24"/>
            <w:u w:val="single"/>
          </w:rPr>
          <w:t xml:space="preserve">Newton's Light Spectrum Experiment </w:t>
        </w:r>
      </w:hyperlink>
      <w:hyperlink r:id="rId15">
        <w:r w:rsidRPr="00E8766C">
          <w:rPr>
            <w:sz w:val="24"/>
            <w:szCs w:val="24"/>
          </w:rPr>
          <w:t>, by BBC Earth</w:t>
        </w:r>
      </w:hyperlink>
      <w:r w:rsidRPr="00E8766C">
        <w:rPr>
          <w:sz w:val="24"/>
          <w:szCs w:val="24"/>
        </w:rPr>
        <w:t xml:space="preserve"> Lab</w:t>
      </w:r>
      <w:r w:rsidRPr="00E8766C">
        <w:rPr>
          <w:i/>
          <w:sz w:val="24"/>
          <w:szCs w:val="24"/>
        </w:rPr>
        <w:t xml:space="preserve"> </w:t>
      </w:r>
      <w:r w:rsidRPr="00E8766C">
        <w:rPr>
          <w:sz w:val="24"/>
          <w:szCs w:val="24"/>
        </w:rPr>
        <w:t xml:space="preserve">(2,46’), or the video: </w:t>
      </w:r>
      <w:hyperlink r:id="rId16">
        <w:r w:rsidRPr="00E8766C">
          <w:rPr>
            <w:i/>
            <w:color w:val="1155CC"/>
            <w:sz w:val="24"/>
            <w:szCs w:val="24"/>
            <w:u w:val="single"/>
          </w:rPr>
          <w:t>Newton’s prism experiment</w:t>
        </w:r>
      </w:hyperlink>
      <w:r w:rsidRPr="00E8766C">
        <w:rPr>
          <w:sz w:val="24"/>
          <w:szCs w:val="24"/>
        </w:rPr>
        <w:t xml:space="preserve">, by Khan Academy (7,40), or </w:t>
      </w:r>
      <w:hyperlink r:id="rId17">
        <w:r w:rsidRPr="00E8766C">
          <w:rPr>
            <w:i/>
            <w:color w:val="1155CC"/>
            <w:sz w:val="24"/>
            <w:szCs w:val="24"/>
            <w:u w:val="single"/>
          </w:rPr>
          <w:t>Newton’s prism experiment</w:t>
        </w:r>
      </w:hyperlink>
      <w:r w:rsidRPr="00E8766C">
        <w:rPr>
          <w:sz w:val="24"/>
          <w:szCs w:val="24"/>
        </w:rPr>
        <w:t xml:space="preserve">, by Khan Academy (5,49) </w:t>
      </w:r>
    </w:p>
    <w:p w:rsidR="00F70CB1" w:rsidRPr="00E8766C" w:rsidRDefault="007A5A8D">
      <w:pPr>
        <w:pStyle w:val="Heading1"/>
      </w:pPr>
      <w:bookmarkStart w:id="11" w:name="_6i1e5cqoqb6m" w:colFirst="0" w:colLast="0"/>
      <w:bookmarkEnd w:id="11"/>
      <w:r w:rsidRPr="00E8766C">
        <w:t>3d Activity: Worksheet on the video and discussion</w:t>
      </w:r>
    </w:p>
    <w:p w:rsidR="00F70CB1" w:rsidRPr="00E8766C" w:rsidRDefault="007A5A8D">
      <w:pPr>
        <w:pStyle w:val="Heading1"/>
        <w:ind w:left="0"/>
        <w:rPr>
          <w:sz w:val="24"/>
          <w:szCs w:val="24"/>
        </w:rPr>
      </w:pPr>
      <w:bookmarkStart w:id="12" w:name="_lajwq8m7qoty" w:colFirst="0" w:colLast="0"/>
      <w:bookmarkEnd w:id="12"/>
      <w:r w:rsidRPr="00E8766C">
        <w:rPr>
          <w:sz w:val="24"/>
          <w:szCs w:val="24"/>
          <w:u w:val="single"/>
        </w:rPr>
        <w:t>Duration:</w:t>
      </w:r>
      <w:r w:rsidRPr="00E8766C">
        <w:rPr>
          <w:sz w:val="24"/>
          <w:szCs w:val="24"/>
        </w:rPr>
        <w:t xml:space="preserve"> 17’-22’, depending on the duration of the chosen </w:t>
      </w:r>
      <w:r w:rsidR="00537286" w:rsidRPr="00E8766C">
        <w:rPr>
          <w:sz w:val="24"/>
          <w:szCs w:val="24"/>
        </w:rPr>
        <w:t>video.</w:t>
      </w:r>
    </w:p>
    <w:p w:rsidR="00F70CB1" w:rsidRPr="00E8766C" w:rsidRDefault="007A5A8D">
      <w:pPr>
        <w:spacing w:before="240" w:after="240"/>
        <w:rPr>
          <w:sz w:val="24"/>
          <w:szCs w:val="24"/>
        </w:rPr>
      </w:pPr>
      <w:r w:rsidRPr="00E8766C">
        <w:rPr>
          <w:sz w:val="24"/>
          <w:szCs w:val="24"/>
          <w:u w:val="single"/>
        </w:rPr>
        <w:t>Class organization:</w:t>
      </w:r>
      <w:r w:rsidRPr="00E8766C">
        <w:rPr>
          <w:sz w:val="24"/>
          <w:szCs w:val="24"/>
        </w:rPr>
        <w:t xml:space="preserve"> the whole class participates organized in couples.</w:t>
      </w:r>
    </w:p>
    <w:p w:rsidR="00F70CB1" w:rsidRPr="00E8766C" w:rsidRDefault="007A5A8D">
      <w:pPr>
        <w:spacing w:before="240" w:after="240"/>
        <w:rPr>
          <w:sz w:val="24"/>
          <w:szCs w:val="24"/>
        </w:rPr>
      </w:pPr>
      <w:r w:rsidRPr="00E8766C">
        <w:rPr>
          <w:sz w:val="24"/>
          <w:szCs w:val="24"/>
          <w:u w:val="single"/>
        </w:rPr>
        <w:t>Type of activity:</w:t>
      </w:r>
      <w:r w:rsidRPr="00E8766C">
        <w:rPr>
          <w:sz w:val="24"/>
          <w:szCs w:val="24"/>
        </w:rPr>
        <w:t xml:space="preserve"> Students work in pairs and answer the questions of the </w:t>
      </w:r>
      <w:hyperlink r:id="rId18">
        <w:r w:rsidRPr="00E8766C">
          <w:rPr>
            <w:color w:val="1155CC"/>
            <w:sz w:val="24"/>
            <w:szCs w:val="24"/>
            <w:u w:val="single"/>
          </w:rPr>
          <w:t>Worksheet</w:t>
        </w:r>
      </w:hyperlink>
      <w:r w:rsidRPr="00E8766C">
        <w:rPr>
          <w:sz w:val="24"/>
          <w:szCs w:val="24"/>
        </w:rPr>
        <w:t xml:space="preserve"> 2: </w:t>
      </w:r>
      <w:r w:rsidRPr="00E8766C">
        <w:rPr>
          <w:i/>
          <w:sz w:val="24"/>
          <w:szCs w:val="24"/>
        </w:rPr>
        <w:t>Newton’s Light Spectrum Experiment.</w:t>
      </w:r>
      <w:r w:rsidRPr="00E8766C">
        <w:rPr>
          <w:sz w:val="24"/>
          <w:szCs w:val="24"/>
        </w:rPr>
        <w:t xml:space="preserve"> Afterwards the </w:t>
      </w:r>
      <w:r w:rsidR="00B54C32">
        <w:rPr>
          <w:sz w:val="24"/>
          <w:szCs w:val="24"/>
        </w:rPr>
        <w:t xml:space="preserve">teacher reads the questions, </w:t>
      </w:r>
      <w:r w:rsidRPr="00E8766C">
        <w:rPr>
          <w:sz w:val="24"/>
          <w:szCs w:val="24"/>
        </w:rPr>
        <w:t xml:space="preserve">students present their answers and discuss. </w:t>
      </w:r>
    </w:p>
    <w:p w:rsidR="00F70CB1" w:rsidRPr="00E8766C" w:rsidRDefault="007A5A8D">
      <w:pPr>
        <w:spacing w:before="240" w:after="240"/>
        <w:rPr>
          <w:i/>
          <w:color w:val="666666"/>
        </w:rPr>
      </w:pPr>
      <w:r w:rsidRPr="00E8766C">
        <w:rPr>
          <w:i/>
          <w:color w:val="666666"/>
          <w:sz w:val="24"/>
          <w:szCs w:val="24"/>
        </w:rPr>
        <w:t xml:space="preserve">Alternatively a teacher </w:t>
      </w:r>
      <w:r w:rsidR="00B55E12" w:rsidRPr="00E8766C">
        <w:rPr>
          <w:i/>
          <w:color w:val="666666"/>
          <w:sz w:val="24"/>
          <w:szCs w:val="24"/>
        </w:rPr>
        <w:t>paced quiz</w:t>
      </w:r>
      <w:r w:rsidRPr="00E8766C">
        <w:rPr>
          <w:i/>
          <w:color w:val="666666"/>
          <w:sz w:val="24"/>
          <w:szCs w:val="24"/>
        </w:rPr>
        <w:t xml:space="preserve"> is prepared.</w:t>
      </w:r>
    </w:p>
    <w:p w:rsidR="00F70CB1" w:rsidRDefault="007A5A8D">
      <w:pPr>
        <w:spacing w:before="240" w:after="240"/>
        <w:rPr>
          <w:sz w:val="24"/>
          <w:szCs w:val="24"/>
          <w:u w:val="single"/>
        </w:rPr>
      </w:pPr>
      <w:r w:rsidRPr="00E8766C">
        <w:t xml:space="preserve"> </w:t>
      </w:r>
      <w:r>
        <w:rPr>
          <w:sz w:val="24"/>
          <w:szCs w:val="24"/>
          <w:u w:val="single"/>
        </w:rPr>
        <w:t>Actions/Tasks:</w:t>
      </w:r>
    </w:p>
    <w:p w:rsidR="00F70CB1" w:rsidRPr="00E8766C" w:rsidRDefault="007A5A8D">
      <w:pPr>
        <w:numPr>
          <w:ilvl w:val="0"/>
          <w:numId w:val="6"/>
        </w:numPr>
        <w:spacing w:before="240" w:after="240"/>
        <w:rPr>
          <w:sz w:val="24"/>
          <w:szCs w:val="24"/>
        </w:rPr>
      </w:pPr>
      <w:r w:rsidRPr="00E8766C">
        <w:rPr>
          <w:sz w:val="24"/>
          <w:szCs w:val="24"/>
        </w:rPr>
        <w:t>Students answer questions and present their answers to the class.</w:t>
      </w:r>
    </w:p>
    <w:p w:rsidR="00F70CB1" w:rsidRPr="00E8766C" w:rsidRDefault="007A5A8D">
      <w:pPr>
        <w:pStyle w:val="Subtitle"/>
        <w:spacing w:before="240" w:after="240"/>
        <w:rPr>
          <w:b/>
        </w:rPr>
      </w:pPr>
      <w:bookmarkStart w:id="13" w:name="_ze3mee4mk3za" w:colFirst="0" w:colLast="0"/>
      <w:bookmarkEnd w:id="13"/>
      <w:r w:rsidRPr="00E8766C">
        <w:rPr>
          <w:b/>
        </w:rPr>
        <w:lastRenderedPageBreak/>
        <w:t>3rd teaching period</w:t>
      </w:r>
    </w:p>
    <w:p w:rsidR="00F70CB1" w:rsidRPr="00E8766C" w:rsidRDefault="007A5A8D">
      <w:pPr>
        <w:pStyle w:val="Heading1"/>
      </w:pPr>
      <w:bookmarkStart w:id="14" w:name="_xlel2f3t512d" w:colFirst="0" w:colLast="0"/>
      <w:bookmarkEnd w:id="14"/>
      <w:r w:rsidRPr="00E8766C">
        <w:t>1st Activity: Light and volume</w:t>
      </w:r>
    </w:p>
    <w:p w:rsidR="00F70CB1" w:rsidRPr="00E8766C" w:rsidRDefault="007A5A8D">
      <w:pPr>
        <w:spacing w:before="240" w:after="240"/>
        <w:rPr>
          <w:sz w:val="24"/>
          <w:szCs w:val="24"/>
        </w:rPr>
      </w:pPr>
      <w:r w:rsidRPr="00E8766C">
        <w:rPr>
          <w:sz w:val="24"/>
          <w:szCs w:val="24"/>
          <w:u w:val="single"/>
        </w:rPr>
        <w:t>Duration:</w:t>
      </w:r>
      <w:r w:rsidRPr="00E8766C">
        <w:rPr>
          <w:sz w:val="24"/>
          <w:szCs w:val="24"/>
        </w:rPr>
        <w:t xml:space="preserve"> 15’</w:t>
      </w:r>
    </w:p>
    <w:p w:rsidR="00F70CB1" w:rsidRPr="00E8766C" w:rsidRDefault="007A5A8D">
      <w:pPr>
        <w:spacing w:before="240" w:after="240"/>
        <w:rPr>
          <w:sz w:val="24"/>
          <w:szCs w:val="24"/>
        </w:rPr>
      </w:pPr>
      <w:r w:rsidRPr="00E8766C">
        <w:rPr>
          <w:sz w:val="24"/>
          <w:szCs w:val="24"/>
          <w:u w:val="single"/>
        </w:rPr>
        <w:t xml:space="preserve">Class organization: </w:t>
      </w:r>
      <w:r w:rsidRPr="00E8766C">
        <w:rPr>
          <w:sz w:val="24"/>
          <w:szCs w:val="24"/>
        </w:rPr>
        <w:t xml:space="preserve">the class is organized in groups </w:t>
      </w:r>
      <w:r w:rsidR="00B55E12" w:rsidRPr="00E8766C">
        <w:rPr>
          <w:sz w:val="24"/>
          <w:szCs w:val="24"/>
        </w:rPr>
        <w:t>of 4</w:t>
      </w:r>
      <w:r w:rsidR="00B55E12">
        <w:rPr>
          <w:sz w:val="24"/>
          <w:szCs w:val="24"/>
        </w:rPr>
        <w:t>-6</w:t>
      </w:r>
      <w:r w:rsidRPr="00E8766C">
        <w:rPr>
          <w:sz w:val="24"/>
          <w:szCs w:val="24"/>
        </w:rPr>
        <w:t xml:space="preserve"> around big working tables or desks in the school’s art lab. The art teacher has, in advance, placed on each table a round white object (such as a polystyrene-</w:t>
      </w:r>
      <w:proofErr w:type="spellStart"/>
      <w:r w:rsidRPr="00E8766C">
        <w:rPr>
          <w:sz w:val="24"/>
          <w:szCs w:val="24"/>
        </w:rPr>
        <w:t>styrofoam</w:t>
      </w:r>
      <w:proofErr w:type="spellEnd"/>
      <w:r w:rsidRPr="00E8766C">
        <w:rPr>
          <w:sz w:val="24"/>
          <w:szCs w:val="24"/>
        </w:rPr>
        <w:t xml:space="preserve"> sphere, a </w:t>
      </w:r>
      <w:proofErr w:type="spellStart"/>
      <w:r w:rsidRPr="00E8766C">
        <w:rPr>
          <w:sz w:val="24"/>
          <w:szCs w:val="24"/>
        </w:rPr>
        <w:t>ping-pong</w:t>
      </w:r>
      <w:proofErr w:type="spellEnd"/>
      <w:r w:rsidRPr="00E8766C">
        <w:rPr>
          <w:sz w:val="24"/>
          <w:szCs w:val="24"/>
        </w:rPr>
        <w:t xml:space="preserve"> ball, etc.). Every</w:t>
      </w:r>
      <w:r w:rsidR="00B55E12">
        <w:rPr>
          <w:sz w:val="24"/>
          <w:szCs w:val="24"/>
        </w:rPr>
        <w:t xml:space="preserve"> student should have a ruler, white </w:t>
      </w:r>
      <w:r w:rsidRPr="00E8766C">
        <w:rPr>
          <w:sz w:val="24"/>
          <w:szCs w:val="24"/>
        </w:rPr>
        <w:t>drawing paper</w:t>
      </w:r>
      <w:r w:rsidR="00B55E12">
        <w:rPr>
          <w:sz w:val="24"/>
          <w:szCs w:val="24"/>
        </w:rPr>
        <w:t>s</w:t>
      </w:r>
      <w:r w:rsidRPr="00E8766C">
        <w:rPr>
          <w:sz w:val="24"/>
          <w:szCs w:val="24"/>
        </w:rPr>
        <w:t>, a soft drawing pencil (2B is appropriate), and erasers (pencil eraser and soft, charcoal eraser).</w:t>
      </w:r>
    </w:p>
    <w:p w:rsidR="00F70CB1" w:rsidRPr="00E8766C" w:rsidRDefault="00F70CB1">
      <w:pPr>
        <w:spacing w:before="240" w:after="240"/>
        <w:rPr>
          <w:sz w:val="24"/>
          <w:szCs w:val="24"/>
          <w:u w:val="single"/>
        </w:rPr>
      </w:pPr>
    </w:p>
    <w:p w:rsidR="00F70CB1" w:rsidRPr="00E8766C" w:rsidRDefault="007A5A8D">
      <w:pPr>
        <w:spacing w:before="240" w:after="240"/>
        <w:rPr>
          <w:sz w:val="24"/>
          <w:szCs w:val="24"/>
        </w:rPr>
      </w:pPr>
      <w:r w:rsidRPr="00E8766C">
        <w:rPr>
          <w:sz w:val="24"/>
          <w:szCs w:val="24"/>
          <w:u w:val="single"/>
        </w:rPr>
        <w:t>Type of activity:</w:t>
      </w:r>
      <w:r w:rsidRPr="00E8766C">
        <w:rPr>
          <w:sz w:val="24"/>
          <w:szCs w:val="24"/>
        </w:rPr>
        <w:t xml:space="preserve"> In the art lab the students </w:t>
      </w:r>
      <w:r w:rsidR="00991C4D">
        <w:rPr>
          <w:sz w:val="24"/>
          <w:szCs w:val="24"/>
        </w:rPr>
        <w:t xml:space="preserve">see  the presentation Light in Science and Art </w:t>
      </w:r>
      <w:r w:rsidRPr="00E8766C">
        <w:rPr>
          <w:sz w:val="24"/>
          <w:szCs w:val="24"/>
        </w:rPr>
        <w:t xml:space="preserve">are asked to create a small tonal scale (image 1) on a piece of paper with soft drawing pencil (2B), from pure black (total absence of light) to pure white (the strongest possible light). In between black and white, they make three </w:t>
      </w:r>
      <w:proofErr w:type="gramStart"/>
      <w:r w:rsidR="00991C4D" w:rsidRPr="00E8766C">
        <w:rPr>
          <w:sz w:val="24"/>
          <w:szCs w:val="24"/>
        </w:rPr>
        <w:t>different</w:t>
      </w:r>
      <w:r w:rsidR="00B54C32">
        <w:rPr>
          <w:sz w:val="24"/>
          <w:szCs w:val="24"/>
        </w:rPr>
        <w:t xml:space="preserve"> </w:t>
      </w:r>
      <w:r w:rsidR="00991C4D">
        <w:rPr>
          <w:sz w:val="24"/>
          <w:szCs w:val="24"/>
        </w:rPr>
        <w:t xml:space="preserve"> </w:t>
      </w:r>
      <w:r w:rsidR="00991C4D" w:rsidRPr="00E8766C">
        <w:rPr>
          <w:sz w:val="24"/>
          <w:szCs w:val="24"/>
        </w:rPr>
        <w:t>tones</w:t>
      </w:r>
      <w:proofErr w:type="gramEnd"/>
      <w:r w:rsidRPr="00E8766C">
        <w:rPr>
          <w:sz w:val="24"/>
          <w:szCs w:val="24"/>
        </w:rPr>
        <w:t xml:space="preserve"> of gray (to represent different shadows). They start by </w:t>
      </w:r>
      <w:proofErr w:type="gramStart"/>
      <w:r w:rsidRPr="00E8766C">
        <w:rPr>
          <w:sz w:val="24"/>
          <w:szCs w:val="24"/>
        </w:rPr>
        <w:t>creating  a</w:t>
      </w:r>
      <w:proofErr w:type="gramEnd"/>
      <w:r w:rsidRPr="00E8766C">
        <w:rPr>
          <w:sz w:val="24"/>
          <w:szCs w:val="24"/>
        </w:rPr>
        <w:t xml:space="preserve"> small rectangular shape </w:t>
      </w:r>
      <w:r w:rsidR="00B54C32">
        <w:rPr>
          <w:sz w:val="24"/>
          <w:szCs w:val="24"/>
        </w:rPr>
        <w:t>-</w:t>
      </w:r>
      <w:r w:rsidRPr="00E8766C">
        <w:rPr>
          <w:sz w:val="24"/>
          <w:szCs w:val="24"/>
        </w:rPr>
        <w:t>using a ruler</w:t>
      </w:r>
      <w:r w:rsidR="00B54C32">
        <w:rPr>
          <w:sz w:val="24"/>
          <w:szCs w:val="24"/>
        </w:rPr>
        <w:t>-</w:t>
      </w:r>
      <w:r w:rsidRPr="00E8766C">
        <w:rPr>
          <w:sz w:val="24"/>
          <w:szCs w:val="24"/>
        </w:rPr>
        <w:t xml:space="preserve"> ( 2cm wide and 10cm long), separated by </w:t>
      </w:r>
      <w:r w:rsidRPr="00E8766C">
        <w:rPr>
          <w:sz w:val="24"/>
          <w:szCs w:val="24"/>
          <w:u w:val="single"/>
        </w:rPr>
        <w:t>very light</w:t>
      </w:r>
      <w:r w:rsidRPr="00E8766C">
        <w:rPr>
          <w:sz w:val="24"/>
          <w:szCs w:val="24"/>
        </w:rPr>
        <w:t xml:space="preserve"> lines in five squares 2×2cm. In the first square the students should make a total</w:t>
      </w:r>
      <w:r w:rsidR="00B54C32">
        <w:rPr>
          <w:sz w:val="24"/>
          <w:szCs w:val="24"/>
        </w:rPr>
        <w:t>ly</w:t>
      </w:r>
      <w:r w:rsidRPr="00E8766C">
        <w:rPr>
          <w:sz w:val="24"/>
          <w:szCs w:val="24"/>
        </w:rPr>
        <w:t xml:space="preserve"> black tone, in the second a dark gray, in the third a lighter gray, in the fourth a very light gray, and the fifth square should be left blank, white (the brightest light!). </w:t>
      </w:r>
    </w:p>
    <w:p w:rsidR="00F70CB1" w:rsidRDefault="007A5A8D">
      <w:pPr>
        <w:spacing w:before="240" w:after="240"/>
        <w:rPr>
          <w:sz w:val="24"/>
          <w:szCs w:val="24"/>
        </w:rPr>
      </w:pPr>
      <w:r>
        <w:rPr>
          <w:noProof/>
          <w:sz w:val="24"/>
          <w:szCs w:val="24"/>
        </w:rPr>
        <w:drawing>
          <wp:inline distT="114300" distB="114300" distL="114300" distR="114300">
            <wp:extent cx="3154120" cy="171178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3154120" cy="1711784"/>
                    </a:xfrm>
                    <a:prstGeom prst="rect">
                      <a:avLst/>
                    </a:prstGeom>
                    <a:ln/>
                  </pic:spPr>
                </pic:pic>
              </a:graphicData>
            </a:graphic>
          </wp:inline>
        </w:drawing>
      </w:r>
    </w:p>
    <w:p w:rsidR="00F70CB1" w:rsidRPr="00E8766C" w:rsidRDefault="00B54C32">
      <w:pPr>
        <w:spacing w:before="240" w:after="240"/>
        <w:rPr>
          <w:rFonts w:ascii="Calibri" w:eastAsia="Calibri" w:hAnsi="Calibri" w:cs="Calibri"/>
          <w:i/>
        </w:rPr>
      </w:pPr>
      <w:proofErr w:type="gramStart"/>
      <w:r>
        <w:rPr>
          <w:rFonts w:ascii="Calibri" w:eastAsia="Calibri" w:hAnsi="Calibri" w:cs="Calibri"/>
          <w:i/>
        </w:rPr>
        <w:t>Image 1.</w:t>
      </w:r>
      <w:proofErr w:type="gramEnd"/>
      <w:r>
        <w:rPr>
          <w:rFonts w:ascii="Calibri" w:eastAsia="Calibri" w:hAnsi="Calibri" w:cs="Calibri"/>
          <w:i/>
        </w:rPr>
        <w:t xml:space="preserve"> Tonal scale/</w:t>
      </w:r>
      <w:proofErr w:type="spellStart"/>
      <w:r>
        <w:rPr>
          <w:rFonts w:ascii="Calibri" w:eastAsia="Calibri" w:hAnsi="Calibri" w:cs="Calibri"/>
          <w:i/>
        </w:rPr>
        <w:t>gr</w:t>
      </w:r>
      <w:r w:rsidR="000D4404">
        <w:rPr>
          <w:rFonts w:ascii="Calibri" w:eastAsia="Calibri" w:hAnsi="Calibri" w:cs="Calibri"/>
          <w:i/>
        </w:rPr>
        <w:t>a</w:t>
      </w:r>
      <w:r w:rsidR="007A5A8D" w:rsidRPr="00E8766C">
        <w:rPr>
          <w:rFonts w:ascii="Calibri" w:eastAsia="Calibri" w:hAnsi="Calibri" w:cs="Calibri"/>
          <w:i/>
        </w:rPr>
        <w:t>yscale</w:t>
      </w:r>
      <w:proofErr w:type="spellEnd"/>
    </w:p>
    <w:p w:rsidR="00F70CB1" w:rsidRPr="00E8766C" w:rsidRDefault="007A5A8D">
      <w:pPr>
        <w:spacing w:before="240" w:after="240"/>
        <w:rPr>
          <w:sz w:val="24"/>
          <w:szCs w:val="24"/>
          <w:u w:val="single"/>
        </w:rPr>
      </w:pPr>
      <w:r w:rsidRPr="00E8766C">
        <w:rPr>
          <w:sz w:val="24"/>
          <w:szCs w:val="24"/>
          <w:u w:val="single"/>
        </w:rPr>
        <w:t>Actions/Tasks:</w:t>
      </w:r>
    </w:p>
    <w:p w:rsidR="00F70CB1" w:rsidRPr="00E8766C" w:rsidRDefault="007A5A8D">
      <w:pPr>
        <w:numPr>
          <w:ilvl w:val="0"/>
          <w:numId w:val="7"/>
        </w:numPr>
        <w:spacing w:before="240"/>
        <w:rPr>
          <w:sz w:val="24"/>
          <w:szCs w:val="24"/>
        </w:rPr>
      </w:pPr>
      <w:r w:rsidRPr="00E8766C">
        <w:rPr>
          <w:sz w:val="24"/>
          <w:szCs w:val="24"/>
        </w:rPr>
        <w:t>Students make a rectangle with a ruler, 2cm wide and 10cm long, and divide it in squares of the same size (2×2cm).</w:t>
      </w:r>
    </w:p>
    <w:p w:rsidR="00F70CB1" w:rsidRPr="00E8766C" w:rsidRDefault="007A5A8D">
      <w:pPr>
        <w:numPr>
          <w:ilvl w:val="0"/>
          <w:numId w:val="7"/>
        </w:numPr>
        <w:spacing w:after="240"/>
        <w:rPr>
          <w:sz w:val="24"/>
          <w:szCs w:val="24"/>
        </w:rPr>
      </w:pPr>
      <w:r w:rsidRPr="00E8766C">
        <w:rPr>
          <w:sz w:val="24"/>
          <w:szCs w:val="24"/>
        </w:rPr>
        <w:t>Students create inside the rectangle a tonal scale with black and three different tones of gray in each square, with a 2B drawing pencil</w:t>
      </w:r>
      <w:proofErr w:type="gramStart"/>
      <w:r w:rsidRPr="00E8766C">
        <w:rPr>
          <w:sz w:val="24"/>
          <w:szCs w:val="24"/>
        </w:rPr>
        <w:t>..</w:t>
      </w:r>
      <w:proofErr w:type="gramEnd"/>
    </w:p>
    <w:p w:rsidR="00F70CB1" w:rsidRPr="00E8766C" w:rsidRDefault="007A5A8D">
      <w:pPr>
        <w:pStyle w:val="Heading1"/>
        <w:rPr>
          <w:sz w:val="24"/>
          <w:szCs w:val="24"/>
          <w:u w:val="single"/>
        </w:rPr>
      </w:pPr>
      <w:bookmarkStart w:id="15" w:name="_ql0yjf71z6rw" w:colFirst="0" w:colLast="0"/>
      <w:bookmarkEnd w:id="15"/>
      <w:r w:rsidRPr="00E8766C">
        <w:lastRenderedPageBreak/>
        <w:t>2nd Activity: Still life drawing-Light and shadows to create volume</w:t>
      </w:r>
    </w:p>
    <w:p w:rsidR="00F70CB1" w:rsidRPr="00E8766C" w:rsidRDefault="007A5A8D">
      <w:pPr>
        <w:pStyle w:val="Heading1"/>
        <w:ind w:left="0"/>
        <w:rPr>
          <w:sz w:val="24"/>
          <w:szCs w:val="24"/>
        </w:rPr>
      </w:pPr>
      <w:bookmarkStart w:id="16" w:name="_ln3fj9d9oh97" w:colFirst="0" w:colLast="0"/>
      <w:bookmarkEnd w:id="16"/>
      <w:r w:rsidRPr="00E8766C">
        <w:rPr>
          <w:sz w:val="24"/>
          <w:szCs w:val="24"/>
          <w:u w:val="single"/>
        </w:rPr>
        <w:t>Duration:</w:t>
      </w:r>
      <w:r w:rsidRPr="00E8766C">
        <w:rPr>
          <w:sz w:val="24"/>
          <w:szCs w:val="24"/>
        </w:rPr>
        <w:t xml:space="preserve"> 30’</w:t>
      </w:r>
    </w:p>
    <w:p w:rsidR="00F70CB1" w:rsidRPr="00E8766C" w:rsidRDefault="007A5A8D">
      <w:pPr>
        <w:pStyle w:val="Heading1"/>
        <w:ind w:left="0"/>
        <w:rPr>
          <w:sz w:val="24"/>
          <w:szCs w:val="24"/>
        </w:rPr>
      </w:pPr>
      <w:bookmarkStart w:id="17" w:name="_6lghbe1iy6kq" w:colFirst="0" w:colLast="0"/>
      <w:bookmarkEnd w:id="17"/>
      <w:r w:rsidRPr="00E8766C">
        <w:rPr>
          <w:sz w:val="24"/>
          <w:szCs w:val="24"/>
          <w:u w:val="single"/>
        </w:rPr>
        <w:t>Class organization:</w:t>
      </w:r>
      <w:r w:rsidRPr="00E8766C">
        <w:rPr>
          <w:sz w:val="24"/>
          <w:szCs w:val="24"/>
        </w:rPr>
        <w:t xml:space="preserve"> the class is organized in groups </w:t>
      </w:r>
      <w:r w:rsidR="00B55E12" w:rsidRPr="00E8766C">
        <w:rPr>
          <w:sz w:val="24"/>
          <w:szCs w:val="24"/>
        </w:rPr>
        <w:t>of 4</w:t>
      </w:r>
      <w:r w:rsidRPr="00E8766C">
        <w:rPr>
          <w:sz w:val="24"/>
          <w:szCs w:val="24"/>
        </w:rPr>
        <w:t>-6, around big working tables or desks in the school’s art lab. (</w:t>
      </w:r>
      <w:r w:rsidR="00B04C9D">
        <w:rPr>
          <w:sz w:val="24"/>
          <w:szCs w:val="24"/>
        </w:rPr>
        <w:t xml:space="preserve">Before the previous activity the art teacher has </w:t>
      </w:r>
      <w:r w:rsidRPr="00E8766C">
        <w:rPr>
          <w:sz w:val="24"/>
          <w:szCs w:val="24"/>
        </w:rPr>
        <w:t>placed on each table a round white object, such as a polystyrene/</w:t>
      </w:r>
      <w:proofErr w:type="spellStart"/>
      <w:r w:rsidRPr="00E8766C">
        <w:rPr>
          <w:sz w:val="24"/>
          <w:szCs w:val="24"/>
        </w:rPr>
        <w:t>styrofoam</w:t>
      </w:r>
      <w:proofErr w:type="spellEnd"/>
      <w:r w:rsidRPr="00E8766C">
        <w:rPr>
          <w:sz w:val="24"/>
          <w:szCs w:val="24"/>
        </w:rPr>
        <w:t xml:space="preserve"> sphere, a </w:t>
      </w:r>
      <w:proofErr w:type="spellStart"/>
      <w:r w:rsidRPr="00E8766C">
        <w:rPr>
          <w:sz w:val="24"/>
          <w:szCs w:val="24"/>
        </w:rPr>
        <w:t>ping-pong</w:t>
      </w:r>
      <w:proofErr w:type="spellEnd"/>
      <w:r w:rsidRPr="00E8766C">
        <w:rPr>
          <w:sz w:val="24"/>
          <w:szCs w:val="24"/>
        </w:rPr>
        <w:t xml:space="preserve"> ball, etc. The art teacher has placed the objects on a white paper, sticking their base with a small piece of tape, so that they will not roll on the desk). The teacher chooses the light, depending on the lighting sources available in the classr</w:t>
      </w:r>
      <w:r w:rsidR="00B04C9D">
        <w:rPr>
          <w:sz w:val="24"/>
          <w:szCs w:val="24"/>
        </w:rPr>
        <w:t>oom. Every student should have white</w:t>
      </w:r>
      <w:r w:rsidRPr="00E8766C">
        <w:rPr>
          <w:sz w:val="24"/>
          <w:szCs w:val="24"/>
        </w:rPr>
        <w:t xml:space="preserve"> drawing paper, a soft drawing pencil (2B is appropriate), and erasers (pencil eraser and soft, charcoal eraser). </w:t>
      </w:r>
    </w:p>
    <w:p w:rsidR="00F70CB1" w:rsidRPr="00E8766C" w:rsidRDefault="007A5A8D">
      <w:pPr>
        <w:pStyle w:val="Heading1"/>
        <w:ind w:left="0"/>
        <w:rPr>
          <w:sz w:val="22"/>
          <w:szCs w:val="22"/>
        </w:rPr>
      </w:pPr>
      <w:bookmarkStart w:id="18" w:name="_3he1ybz240kx" w:colFirst="0" w:colLast="0"/>
      <w:bookmarkEnd w:id="18"/>
      <w:r w:rsidRPr="00E8766C">
        <w:rPr>
          <w:sz w:val="24"/>
          <w:szCs w:val="24"/>
          <w:u w:val="single"/>
        </w:rPr>
        <w:t>Type of activity:</w:t>
      </w:r>
      <w:r w:rsidRPr="00E8766C">
        <w:rPr>
          <w:sz w:val="24"/>
          <w:szCs w:val="24"/>
        </w:rPr>
        <w:t xml:space="preserve"> Hands on activity-Students obser</w:t>
      </w:r>
      <w:r w:rsidR="00B04C9D">
        <w:rPr>
          <w:sz w:val="24"/>
          <w:szCs w:val="24"/>
        </w:rPr>
        <w:t xml:space="preserve">ve small round objects and draw, </w:t>
      </w:r>
      <w:r w:rsidRPr="00E8766C">
        <w:rPr>
          <w:sz w:val="24"/>
          <w:szCs w:val="24"/>
        </w:rPr>
        <w:t>with their soft pencils on their paper</w:t>
      </w:r>
      <w:r w:rsidR="00B04C9D">
        <w:rPr>
          <w:sz w:val="24"/>
          <w:szCs w:val="24"/>
        </w:rPr>
        <w:t xml:space="preserve">, the basic shape, </w:t>
      </w:r>
      <w:r w:rsidRPr="00E8766C">
        <w:rPr>
          <w:sz w:val="24"/>
          <w:szCs w:val="24"/>
        </w:rPr>
        <w:t xml:space="preserve">the light and </w:t>
      </w:r>
      <w:r w:rsidR="00B04C9D">
        <w:rPr>
          <w:sz w:val="24"/>
          <w:szCs w:val="24"/>
        </w:rPr>
        <w:t xml:space="preserve">the </w:t>
      </w:r>
      <w:r w:rsidRPr="00E8766C">
        <w:rPr>
          <w:sz w:val="24"/>
          <w:szCs w:val="24"/>
        </w:rPr>
        <w:t>shadow</w:t>
      </w:r>
      <w:r w:rsidR="00B04C9D">
        <w:rPr>
          <w:sz w:val="24"/>
          <w:szCs w:val="24"/>
        </w:rPr>
        <w:t>s</w:t>
      </w:r>
      <w:r w:rsidRPr="00E8766C">
        <w:rPr>
          <w:sz w:val="24"/>
          <w:szCs w:val="24"/>
        </w:rPr>
        <w:t xml:space="preserve"> they see from their own point of view. They are asked to use all the tones of gray, the ones they created for the tonal scale activity. They should try to represent on their drawing the shape and tonality of the primary and cast shadow(s).They are also asked to take care that each tone will smoothly change to a lighter one, in order to create the illusion of volume, in other words to create a three-dimensional effect on the two dimensional paper surface. </w:t>
      </w:r>
    </w:p>
    <w:p w:rsidR="00F70CB1" w:rsidRDefault="007A5A8D">
      <w:pPr>
        <w:pStyle w:val="Heading1"/>
        <w:ind w:left="0"/>
        <w:rPr>
          <w:sz w:val="24"/>
          <w:szCs w:val="24"/>
          <w:u w:val="single"/>
        </w:rPr>
      </w:pPr>
      <w:bookmarkStart w:id="19" w:name="_1vmr3dsg4pk1" w:colFirst="0" w:colLast="0"/>
      <w:bookmarkEnd w:id="19"/>
      <w:r w:rsidRPr="00E8766C">
        <w:rPr>
          <w:u w:val="single"/>
        </w:rPr>
        <w:t xml:space="preserve"> </w:t>
      </w:r>
      <w:r>
        <w:rPr>
          <w:sz w:val="24"/>
          <w:szCs w:val="24"/>
          <w:u w:val="single"/>
        </w:rPr>
        <w:t>Actions/Tasks:</w:t>
      </w:r>
    </w:p>
    <w:p w:rsidR="00F70CB1" w:rsidRPr="00E8766C" w:rsidRDefault="007A5A8D">
      <w:pPr>
        <w:numPr>
          <w:ilvl w:val="0"/>
          <w:numId w:val="8"/>
        </w:numPr>
        <w:rPr>
          <w:sz w:val="24"/>
          <w:szCs w:val="24"/>
        </w:rPr>
      </w:pPr>
      <w:r w:rsidRPr="00E8766C">
        <w:rPr>
          <w:sz w:val="24"/>
          <w:szCs w:val="24"/>
        </w:rPr>
        <w:t>Students observe and draw objects-still life drawing-using the tonal scale, to reveal the volume in their drawings.</w:t>
      </w:r>
    </w:p>
    <w:p w:rsidR="00F70CB1" w:rsidRPr="00E8766C" w:rsidRDefault="007A5A8D">
      <w:pPr>
        <w:pStyle w:val="Heading1"/>
        <w:ind w:left="0"/>
        <w:rPr>
          <w:sz w:val="24"/>
          <w:szCs w:val="24"/>
          <w:u w:val="single"/>
        </w:rPr>
      </w:pPr>
      <w:bookmarkStart w:id="20" w:name="_wgoyru111j0o" w:colFirst="0" w:colLast="0"/>
      <w:bookmarkEnd w:id="20"/>
      <w:r w:rsidRPr="00E8766C">
        <w:t>3d Activity: Homework-Presentation and comments</w:t>
      </w:r>
    </w:p>
    <w:p w:rsidR="00F70CB1" w:rsidRPr="00E8766C" w:rsidRDefault="007A5A8D">
      <w:pPr>
        <w:pStyle w:val="Heading1"/>
        <w:rPr>
          <w:sz w:val="24"/>
          <w:szCs w:val="24"/>
        </w:rPr>
      </w:pPr>
      <w:bookmarkStart w:id="21" w:name="_lnqa12rswhbi" w:colFirst="0" w:colLast="0"/>
      <w:bookmarkEnd w:id="21"/>
      <w:r w:rsidRPr="00E8766C">
        <w:rPr>
          <w:sz w:val="24"/>
          <w:szCs w:val="24"/>
          <w:u w:val="single"/>
        </w:rPr>
        <w:t>Duration:</w:t>
      </w:r>
      <w:r w:rsidRPr="00E8766C">
        <w:rPr>
          <w:sz w:val="24"/>
          <w:szCs w:val="24"/>
        </w:rPr>
        <w:t xml:space="preserve"> 15’</w:t>
      </w:r>
    </w:p>
    <w:p w:rsidR="00F70CB1" w:rsidRPr="00E8766C" w:rsidRDefault="007A5A8D">
      <w:pPr>
        <w:pStyle w:val="Heading1"/>
        <w:rPr>
          <w:sz w:val="24"/>
          <w:szCs w:val="24"/>
        </w:rPr>
      </w:pPr>
      <w:bookmarkStart w:id="22" w:name="_j74g0ljkmc8g" w:colFirst="0" w:colLast="0"/>
      <w:bookmarkEnd w:id="22"/>
      <w:r w:rsidRPr="00E8766C">
        <w:rPr>
          <w:sz w:val="24"/>
          <w:szCs w:val="24"/>
          <w:u w:val="single"/>
        </w:rPr>
        <w:t>Class organization:</w:t>
      </w:r>
      <w:r w:rsidRPr="00E8766C">
        <w:rPr>
          <w:sz w:val="24"/>
          <w:szCs w:val="24"/>
        </w:rPr>
        <w:t xml:space="preserve"> homework-every student on her/his own.</w:t>
      </w:r>
    </w:p>
    <w:p w:rsidR="00F70CB1" w:rsidRPr="00E8766C" w:rsidRDefault="007A5A8D">
      <w:pPr>
        <w:pStyle w:val="Heading1"/>
        <w:ind w:left="0"/>
        <w:rPr>
          <w:sz w:val="24"/>
          <w:szCs w:val="24"/>
        </w:rPr>
      </w:pPr>
      <w:bookmarkStart w:id="23" w:name="_pgx12nhpsget" w:colFirst="0" w:colLast="0"/>
      <w:bookmarkEnd w:id="23"/>
      <w:r w:rsidRPr="00E8766C">
        <w:rPr>
          <w:sz w:val="24"/>
          <w:szCs w:val="24"/>
          <w:u w:val="single"/>
        </w:rPr>
        <w:t>Type of activity:</w:t>
      </w:r>
      <w:r w:rsidRPr="00E8766C">
        <w:rPr>
          <w:sz w:val="24"/>
          <w:szCs w:val="24"/>
        </w:rPr>
        <w:t xml:space="preserve"> Students photograph and post their drawings of tonal scale and still life drawings of white objects to Padlet. They make comments about the observations on light and shadow, as important factors to create the illusion of volume.</w:t>
      </w:r>
    </w:p>
    <w:p w:rsidR="00F70CB1" w:rsidRDefault="007A5A8D">
      <w:pPr>
        <w:spacing w:before="240" w:after="240"/>
        <w:rPr>
          <w:sz w:val="24"/>
          <w:szCs w:val="24"/>
          <w:u w:val="single"/>
        </w:rPr>
      </w:pPr>
      <w:r w:rsidRPr="00E8766C">
        <w:t xml:space="preserve"> </w:t>
      </w:r>
      <w:r>
        <w:rPr>
          <w:sz w:val="24"/>
          <w:szCs w:val="24"/>
          <w:u w:val="single"/>
        </w:rPr>
        <w:t>Actions/Tasks:</w:t>
      </w:r>
    </w:p>
    <w:p w:rsidR="00F70CB1" w:rsidRDefault="007A5A8D">
      <w:pPr>
        <w:numPr>
          <w:ilvl w:val="0"/>
          <w:numId w:val="4"/>
        </w:numPr>
        <w:spacing w:before="240"/>
        <w:rPr>
          <w:sz w:val="24"/>
          <w:szCs w:val="24"/>
        </w:rPr>
      </w:pPr>
      <w:r>
        <w:rPr>
          <w:sz w:val="24"/>
          <w:szCs w:val="24"/>
        </w:rPr>
        <w:t>Students photograph their drawings</w:t>
      </w:r>
    </w:p>
    <w:p w:rsidR="00F70CB1" w:rsidRPr="00E8766C" w:rsidRDefault="007A5A8D">
      <w:pPr>
        <w:numPr>
          <w:ilvl w:val="0"/>
          <w:numId w:val="4"/>
        </w:numPr>
        <w:spacing w:after="240"/>
        <w:rPr>
          <w:sz w:val="24"/>
          <w:szCs w:val="24"/>
        </w:rPr>
      </w:pPr>
      <w:r w:rsidRPr="00E8766C">
        <w:rPr>
          <w:sz w:val="24"/>
          <w:szCs w:val="24"/>
        </w:rPr>
        <w:lastRenderedPageBreak/>
        <w:t xml:space="preserve">They post photographs and comments on the </w:t>
      </w:r>
      <w:hyperlink r:id="rId20">
        <w:r w:rsidRPr="00E8766C">
          <w:rPr>
            <w:color w:val="1155CC"/>
            <w:sz w:val="24"/>
            <w:szCs w:val="24"/>
            <w:u w:val="single"/>
          </w:rPr>
          <w:t>Pad</w:t>
        </w:r>
        <w:bookmarkStart w:id="24" w:name="_GoBack"/>
        <w:bookmarkEnd w:id="24"/>
        <w:r w:rsidRPr="00E8766C">
          <w:rPr>
            <w:color w:val="1155CC"/>
            <w:sz w:val="24"/>
            <w:szCs w:val="24"/>
            <w:u w:val="single"/>
          </w:rPr>
          <w:t>l</w:t>
        </w:r>
        <w:r w:rsidRPr="00E8766C">
          <w:rPr>
            <w:color w:val="1155CC"/>
            <w:sz w:val="24"/>
            <w:szCs w:val="24"/>
            <w:u w:val="single"/>
          </w:rPr>
          <w:t>et</w:t>
        </w:r>
      </w:hyperlink>
    </w:p>
    <w:p w:rsidR="00F70CB1" w:rsidRPr="00E8766C" w:rsidRDefault="00F70CB1">
      <w:pPr>
        <w:spacing w:before="240" w:after="240"/>
        <w:ind w:left="720"/>
        <w:rPr>
          <w:sz w:val="30"/>
          <w:szCs w:val="30"/>
        </w:rPr>
      </w:pPr>
    </w:p>
    <w:p w:rsidR="00F70CB1" w:rsidRDefault="007A5A8D">
      <w:pPr>
        <w:spacing w:before="240" w:after="240"/>
        <w:rPr>
          <w:sz w:val="30"/>
          <w:szCs w:val="30"/>
        </w:rPr>
      </w:pPr>
      <w:r>
        <w:rPr>
          <w:sz w:val="30"/>
          <w:szCs w:val="30"/>
        </w:rPr>
        <w:t>Extension</w:t>
      </w:r>
    </w:p>
    <w:p w:rsidR="00B04C9D" w:rsidRDefault="00B04C9D" w:rsidP="00B04C9D">
      <w:pPr>
        <w:pStyle w:val="ListParagraph"/>
        <w:spacing w:before="240"/>
        <w:rPr>
          <w:sz w:val="24"/>
          <w:szCs w:val="24"/>
        </w:rPr>
      </w:pPr>
    </w:p>
    <w:p w:rsidR="00F70CB1" w:rsidRPr="00B04C9D" w:rsidRDefault="007A5A8D" w:rsidP="00B04C9D">
      <w:pPr>
        <w:pStyle w:val="ListParagraph"/>
        <w:numPr>
          <w:ilvl w:val="0"/>
          <w:numId w:val="2"/>
        </w:numPr>
        <w:spacing w:before="240"/>
        <w:rPr>
          <w:sz w:val="30"/>
          <w:szCs w:val="30"/>
        </w:rPr>
      </w:pPr>
      <w:r w:rsidRPr="00B04C9D">
        <w:rPr>
          <w:sz w:val="24"/>
          <w:szCs w:val="24"/>
        </w:rPr>
        <w:t xml:space="preserve">Students may, for a second time, watch the second part of the </w:t>
      </w:r>
      <w:proofErr w:type="spellStart"/>
      <w:r w:rsidRPr="00B04C9D">
        <w:rPr>
          <w:sz w:val="24"/>
          <w:szCs w:val="24"/>
        </w:rPr>
        <w:t>ppt</w:t>
      </w:r>
      <w:proofErr w:type="spellEnd"/>
      <w:r w:rsidRPr="00B04C9D">
        <w:rPr>
          <w:sz w:val="24"/>
          <w:szCs w:val="24"/>
        </w:rPr>
        <w:t xml:space="preserve"> presentation Light in Science and </w:t>
      </w:r>
      <w:proofErr w:type="gramStart"/>
      <w:r w:rsidRPr="00B04C9D">
        <w:rPr>
          <w:sz w:val="24"/>
          <w:szCs w:val="24"/>
        </w:rPr>
        <w:t>Art  (</w:t>
      </w:r>
      <w:proofErr w:type="gramEnd"/>
      <w:r w:rsidRPr="00B04C9D">
        <w:rPr>
          <w:sz w:val="24"/>
          <w:szCs w:val="24"/>
        </w:rPr>
        <w:t>specifically slides 17, 18 and 20)   before observing the real 3D objects and drawing the shadows.</w:t>
      </w:r>
      <w:r w:rsidR="00B04C9D" w:rsidRPr="00B04C9D">
        <w:rPr>
          <w:sz w:val="24"/>
          <w:szCs w:val="24"/>
        </w:rPr>
        <w:t xml:space="preserve"> Thus they will refresh their knowledge on light and shadow and be more certain about what they will have to observe and draw.</w:t>
      </w:r>
    </w:p>
    <w:p w:rsidR="00F70CB1" w:rsidRPr="00E8766C" w:rsidRDefault="007A5A8D">
      <w:pPr>
        <w:numPr>
          <w:ilvl w:val="0"/>
          <w:numId w:val="2"/>
        </w:numPr>
        <w:rPr>
          <w:sz w:val="24"/>
          <w:szCs w:val="24"/>
        </w:rPr>
      </w:pPr>
      <w:r w:rsidRPr="00E8766C">
        <w:rPr>
          <w:sz w:val="24"/>
          <w:szCs w:val="24"/>
        </w:rPr>
        <w:t xml:space="preserve">Students may watch a </w:t>
      </w:r>
      <w:hyperlink r:id="rId21">
        <w:r w:rsidRPr="00E8766C">
          <w:rPr>
            <w:color w:val="1155CC"/>
            <w:sz w:val="24"/>
            <w:szCs w:val="24"/>
            <w:u w:val="single"/>
          </w:rPr>
          <w:t xml:space="preserve">video </w:t>
        </w:r>
      </w:hyperlink>
      <w:r w:rsidRPr="00E8766C">
        <w:rPr>
          <w:sz w:val="24"/>
          <w:szCs w:val="24"/>
        </w:rPr>
        <w:t>on how to draw the shadows on a spherical object, before observing the real objects in the art lab.</w:t>
      </w:r>
    </w:p>
    <w:p w:rsidR="00F70CB1" w:rsidRPr="00E8766C" w:rsidRDefault="007A5A8D">
      <w:pPr>
        <w:numPr>
          <w:ilvl w:val="0"/>
          <w:numId w:val="2"/>
        </w:numPr>
        <w:rPr>
          <w:sz w:val="24"/>
          <w:szCs w:val="24"/>
        </w:rPr>
      </w:pPr>
      <w:r w:rsidRPr="00E8766C">
        <w:rPr>
          <w:sz w:val="24"/>
          <w:szCs w:val="24"/>
        </w:rPr>
        <w:t xml:space="preserve">During another teaching period, </w:t>
      </w:r>
      <w:r w:rsidR="00B04C9D">
        <w:rPr>
          <w:sz w:val="24"/>
          <w:szCs w:val="24"/>
        </w:rPr>
        <w:t>students</w:t>
      </w:r>
      <w:r w:rsidRPr="00E8766C">
        <w:rPr>
          <w:sz w:val="24"/>
          <w:szCs w:val="24"/>
        </w:rPr>
        <w:t xml:space="preserve"> may observe and draw with pencil </w:t>
      </w:r>
      <w:r w:rsidR="00B04C9D">
        <w:rPr>
          <w:sz w:val="24"/>
          <w:szCs w:val="24"/>
        </w:rPr>
        <w:t xml:space="preserve">other, </w:t>
      </w:r>
      <w:r w:rsidRPr="00E8766C">
        <w:rPr>
          <w:sz w:val="24"/>
          <w:szCs w:val="24"/>
        </w:rPr>
        <w:t>more complicated 3D objects and their primary and cast shadows</w:t>
      </w:r>
      <w:r w:rsidR="00B04C9D">
        <w:rPr>
          <w:sz w:val="24"/>
          <w:szCs w:val="24"/>
        </w:rPr>
        <w:t>.</w:t>
      </w:r>
    </w:p>
    <w:p w:rsidR="00F70CB1" w:rsidRPr="00E8766C" w:rsidRDefault="007A5A8D">
      <w:pPr>
        <w:numPr>
          <w:ilvl w:val="0"/>
          <w:numId w:val="2"/>
        </w:numPr>
        <w:spacing w:after="240"/>
        <w:rPr>
          <w:sz w:val="24"/>
          <w:szCs w:val="24"/>
        </w:rPr>
      </w:pPr>
      <w:r w:rsidRPr="00E8766C">
        <w:rPr>
          <w:sz w:val="24"/>
          <w:szCs w:val="24"/>
        </w:rPr>
        <w:t>Drawing Light and Shadows/ homework:</w:t>
      </w:r>
    </w:p>
    <w:p w:rsidR="00F70CB1" w:rsidRPr="00E8766C" w:rsidRDefault="007A5A8D">
      <w:pPr>
        <w:spacing w:before="240" w:after="240"/>
        <w:rPr>
          <w:sz w:val="24"/>
          <w:szCs w:val="24"/>
        </w:rPr>
      </w:pPr>
      <w:r w:rsidRPr="00E8766C">
        <w:rPr>
          <w:sz w:val="24"/>
          <w:szCs w:val="24"/>
          <w:u w:val="single"/>
        </w:rPr>
        <w:t>Duration:</w:t>
      </w:r>
      <w:r w:rsidRPr="00E8766C">
        <w:rPr>
          <w:sz w:val="24"/>
          <w:szCs w:val="24"/>
        </w:rPr>
        <w:t xml:space="preserve"> 30’</w:t>
      </w:r>
    </w:p>
    <w:p w:rsidR="00F70CB1" w:rsidRPr="00E8766C" w:rsidRDefault="007A5A8D">
      <w:pPr>
        <w:spacing w:before="240" w:after="240"/>
        <w:rPr>
          <w:sz w:val="24"/>
          <w:szCs w:val="24"/>
        </w:rPr>
      </w:pPr>
      <w:r w:rsidRPr="00E8766C">
        <w:rPr>
          <w:sz w:val="24"/>
          <w:szCs w:val="24"/>
          <w:u w:val="single"/>
        </w:rPr>
        <w:t>Class organization</w:t>
      </w:r>
      <w:r w:rsidRPr="00E8766C">
        <w:rPr>
          <w:sz w:val="24"/>
          <w:szCs w:val="24"/>
        </w:rPr>
        <w:t>:  students work alone at home.</w:t>
      </w:r>
    </w:p>
    <w:p w:rsidR="00F70CB1" w:rsidRPr="00E8766C" w:rsidRDefault="007A5A8D">
      <w:pPr>
        <w:spacing w:before="240" w:after="240"/>
        <w:rPr>
          <w:sz w:val="24"/>
          <w:szCs w:val="24"/>
        </w:rPr>
      </w:pPr>
      <w:r w:rsidRPr="00E8766C">
        <w:rPr>
          <w:sz w:val="24"/>
          <w:szCs w:val="24"/>
          <w:u w:val="single"/>
        </w:rPr>
        <w:t>Type of activity</w:t>
      </w:r>
      <w:r w:rsidRPr="00E8766C">
        <w:rPr>
          <w:sz w:val="24"/>
          <w:szCs w:val="24"/>
        </w:rPr>
        <w:t xml:space="preserve">: Students are asked to study a simple object at home, such as a monochromatic cup, or bowl and draw the shapes and tones of the shadows. Students write down observations from the experiments on light and shadow, and post them on a “wall”, on a free application, such as a Padlet page. </w:t>
      </w:r>
    </w:p>
    <w:p w:rsidR="00F70CB1" w:rsidRPr="00E8766C" w:rsidRDefault="00F70CB1">
      <w:pPr>
        <w:spacing w:before="240" w:after="240" w:line="240" w:lineRule="auto"/>
        <w:ind w:left="720"/>
        <w:rPr>
          <w:sz w:val="24"/>
          <w:szCs w:val="24"/>
          <w:highlight w:val="cyan"/>
        </w:rPr>
      </w:pPr>
    </w:p>
    <w:p w:rsidR="00254D2E" w:rsidRDefault="00254D2E" w:rsidP="00254D2E">
      <w:proofErr w:type="spellStart"/>
      <w:r>
        <w:t>Assesment</w:t>
      </w:r>
      <w:proofErr w:type="spellEnd"/>
    </w:p>
    <w:p w:rsidR="00254D2E" w:rsidRDefault="005752B6" w:rsidP="00254D2E">
      <w:hyperlink r:id="rId22" w:tgtFrame="_blank" w:history="1">
        <w:r w:rsidR="00254D2E">
          <w:rPr>
            <w:rStyle w:val="Hyperlink"/>
          </w:rPr>
          <w:t>https://www.canva.com/design/DAE2jl-XBVo/l1m4-kC2cGHcfO8VUE-5mA/view?utm_content=DAE2jl-XBVo&amp;utm_campaign=designshare&amp;utm_medium=link&amp;utm_source=sharebutton</w:t>
        </w:r>
      </w:hyperlink>
    </w:p>
    <w:p w:rsidR="001E0A84" w:rsidRDefault="001E0A84" w:rsidP="00254D2E"/>
    <w:p w:rsidR="00254D2E" w:rsidRDefault="005752B6" w:rsidP="00254D2E">
      <w:hyperlink r:id="rId23" w:tgtFrame="_blank" w:history="1">
        <w:r w:rsidR="00254D2E">
          <w:rPr>
            <w:rStyle w:val="Hyperlink"/>
            <w:color w:val="1155CC"/>
          </w:rPr>
          <w:t>https://wordwall.net/el/resource/28795220</w:t>
        </w:r>
      </w:hyperlink>
      <w:r w:rsidR="00254D2E">
        <w:rPr>
          <w:color w:val="000000"/>
        </w:rPr>
        <w:t xml:space="preserve"> </w:t>
      </w:r>
    </w:p>
    <w:p w:rsidR="00254D2E" w:rsidRDefault="00254D2E" w:rsidP="00254D2E"/>
    <w:p w:rsidR="00254D2E" w:rsidRDefault="005752B6" w:rsidP="00254D2E">
      <w:pPr>
        <w:rPr>
          <w:color w:val="000000"/>
        </w:rPr>
      </w:pPr>
      <w:hyperlink r:id="rId24" w:tgtFrame="_blank" w:history="1">
        <w:r w:rsidR="00254D2E">
          <w:rPr>
            <w:rStyle w:val="Hyperlink"/>
            <w:color w:val="1155CC"/>
          </w:rPr>
          <w:t>https://wordwall.net/el/resource/28795220</w:t>
        </w:r>
      </w:hyperlink>
      <w:r w:rsidR="00254D2E">
        <w:rPr>
          <w:color w:val="000000"/>
        </w:rPr>
        <w:t xml:space="preserve"> </w:t>
      </w:r>
    </w:p>
    <w:p w:rsidR="001E0A84" w:rsidRDefault="001E0A84" w:rsidP="00254D2E"/>
    <w:p w:rsidR="00254D2E" w:rsidRDefault="005752B6" w:rsidP="00254D2E">
      <w:hyperlink r:id="rId25" w:tgtFrame="_blank" w:history="1">
        <w:r w:rsidR="00254D2E">
          <w:rPr>
            <w:rStyle w:val="Hyperlink"/>
            <w:color w:val="1155CC"/>
          </w:rPr>
          <w:t>https://h5p.org/node/1249980?feed_me=nps</w:t>
        </w:r>
      </w:hyperlink>
      <w:r w:rsidR="00254D2E">
        <w:rPr>
          <w:color w:val="000000"/>
        </w:rPr>
        <w:t xml:space="preserve"> </w:t>
      </w:r>
    </w:p>
    <w:p w:rsidR="00254D2E" w:rsidRDefault="00254D2E" w:rsidP="00254D2E"/>
    <w:p w:rsidR="00F70CB1" w:rsidRPr="00E8766C" w:rsidRDefault="00F70CB1">
      <w:pPr>
        <w:spacing w:before="240" w:after="240" w:line="240" w:lineRule="auto"/>
        <w:ind w:left="720"/>
        <w:rPr>
          <w:sz w:val="24"/>
          <w:szCs w:val="24"/>
          <w:highlight w:val="cyan"/>
        </w:rPr>
      </w:pPr>
    </w:p>
    <w:p w:rsidR="00F70CB1" w:rsidRPr="00E8766C" w:rsidRDefault="00F70CB1">
      <w:pPr>
        <w:spacing w:before="240" w:after="240" w:line="240" w:lineRule="auto"/>
        <w:ind w:left="720"/>
        <w:rPr>
          <w:sz w:val="24"/>
          <w:szCs w:val="24"/>
          <w:highlight w:val="cyan"/>
        </w:rPr>
      </w:pPr>
    </w:p>
    <w:p w:rsidR="00F70CB1" w:rsidRPr="00E8766C" w:rsidRDefault="00F70CB1">
      <w:pPr>
        <w:spacing w:before="240" w:after="240" w:line="240" w:lineRule="auto"/>
        <w:ind w:left="720"/>
        <w:rPr>
          <w:sz w:val="24"/>
          <w:szCs w:val="24"/>
          <w:highlight w:val="cyan"/>
        </w:rPr>
      </w:pPr>
    </w:p>
    <w:p w:rsidR="00F70CB1" w:rsidRPr="00E8766C" w:rsidRDefault="00F70CB1">
      <w:pPr>
        <w:spacing w:before="240" w:after="240" w:line="240" w:lineRule="auto"/>
        <w:ind w:left="720"/>
        <w:rPr>
          <w:sz w:val="24"/>
          <w:szCs w:val="24"/>
          <w:highlight w:val="cyan"/>
        </w:rPr>
      </w:pPr>
    </w:p>
    <w:p w:rsidR="00F70CB1" w:rsidRPr="00E8766C" w:rsidRDefault="00F70CB1">
      <w:pPr>
        <w:spacing w:before="240" w:after="240" w:line="240" w:lineRule="auto"/>
        <w:ind w:left="720"/>
        <w:rPr>
          <w:sz w:val="24"/>
          <w:szCs w:val="24"/>
          <w:highlight w:val="cyan"/>
        </w:rPr>
      </w:pPr>
    </w:p>
    <w:p w:rsidR="00F70CB1" w:rsidRPr="00E8766C" w:rsidRDefault="00F70CB1">
      <w:pPr>
        <w:spacing w:before="240" w:after="240" w:line="240" w:lineRule="auto"/>
        <w:ind w:left="720"/>
        <w:rPr>
          <w:sz w:val="24"/>
          <w:szCs w:val="24"/>
          <w:highlight w:val="cyan"/>
        </w:rPr>
      </w:pPr>
    </w:p>
    <w:p w:rsidR="00F70CB1" w:rsidRPr="00E8766C" w:rsidRDefault="00F70CB1">
      <w:pPr>
        <w:spacing w:before="240" w:after="240" w:line="240" w:lineRule="auto"/>
        <w:ind w:left="720"/>
        <w:rPr>
          <w:sz w:val="24"/>
          <w:szCs w:val="24"/>
          <w:highlight w:val="cyan"/>
        </w:rPr>
      </w:pPr>
    </w:p>
    <w:p w:rsidR="00F70CB1" w:rsidRPr="00E8766C" w:rsidRDefault="00F70CB1">
      <w:pPr>
        <w:spacing w:before="240" w:after="240" w:line="240" w:lineRule="auto"/>
        <w:ind w:left="720"/>
        <w:rPr>
          <w:sz w:val="24"/>
          <w:szCs w:val="24"/>
          <w:highlight w:val="cyan"/>
        </w:rPr>
      </w:pPr>
    </w:p>
    <w:p w:rsidR="00F70CB1" w:rsidRPr="00E8766C" w:rsidRDefault="00F70CB1">
      <w:pPr>
        <w:spacing w:before="240" w:after="240" w:line="240" w:lineRule="auto"/>
        <w:ind w:left="720"/>
        <w:rPr>
          <w:sz w:val="24"/>
          <w:szCs w:val="24"/>
          <w:highlight w:val="cyan"/>
        </w:rPr>
      </w:pPr>
    </w:p>
    <w:p w:rsidR="00F70CB1" w:rsidRPr="00E8766C" w:rsidRDefault="00F70CB1">
      <w:pPr>
        <w:spacing w:before="240" w:after="240" w:line="240" w:lineRule="auto"/>
        <w:ind w:left="720"/>
        <w:rPr>
          <w:sz w:val="24"/>
          <w:szCs w:val="24"/>
          <w:highlight w:val="cyan"/>
        </w:rPr>
      </w:pPr>
    </w:p>
    <w:sectPr w:rsidR="00F70CB1" w:rsidRPr="00E8766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10823"/>
    <w:multiLevelType w:val="multilevel"/>
    <w:tmpl w:val="96888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5282D19"/>
    <w:multiLevelType w:val="multilevel"/>
    <w:tmpl w:val="818A3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6B90CE4"/>
    <w:multiLevelType w:val="multilevel"/>
    <w:tmpl w:val="89282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A5D19FC"/>
    <w:multiLevelType w:val="multilevel"/>
    <w:tmpl w:val="40DC8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6A82EBA"/>
    <w:multiLevelType w:val="multilevel"/>
    <w:tmpl w:val="B3902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86449D8"/>
    <w:multiLevelType w:val="multilevel"/>
    <w:tmpl w:val="4DF4E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39809CD"/>
    <w:multiLevelType w:val="multilevel"/>
    <w:tmpl w:val="A23A10B8"/>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63D48BC"/>
    <w:multiLevelType w:val="multilevel"/>
    <w:tmpl w:val="2834C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C785C1D"/>
    <w:multiLevelType w:val="multilevel"/>
    <w:tmpl w:val="19960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6"/>
  </w:num>
  <w:num w:numId="3">
    <w:abstractNumId w:val="4"/>
  </w:num>
  <w:num w:numId="4">
    <w:abstractNumId w:val="5"/>
  </w:num>
  <w:num w:numId="5">
    <w:abstractNumId w:val="7"/>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
  <w:rsids>
    <w:rsidRoot w:val="00F70CB1"/>
    <w:rsid w:val="000D4404"/>
    <w:rsid w:val="001E0A84"/>
    <w:rsid w:val="00254D2E"/>
    <w:rsid w:val="004B677D"/>
    <w:rsid w:val="00537286"/>
    <w:rsid w:val="005752B6"/>
    <w:rsid w:val="007A5A8D"/>
    <w:rsid w:val="00862369"/>
    <w:rsid w:val="00991C4D"/>
    <w:rsid w:val="00B04C9D"/>
    <w:rsid w:val="00B54C32"/>
    <w:rsid w:val="00B55E12"/>
    <w:rsid w:val="00E51C8D"/>
    <w:rsid w:val="00E8766C"/>
    <w:rsid w:val="00EB05FD"/>
    <w:rsid w:val="00F7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ind w:left="720"/>
      <w:outlineLvl w:val="0"/>
    </w:pPr>
    <w:rPr>
      <w:sz w:val="30"/>
      <w:szCs w:val="3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7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6C"/>
    <w:rPr>
      <w:rFonts w:ascii="Tahoma" w:hAnsi="Tahoma" w:cs="Tahoma"/>
      <w:sz w:val="16"/>
      <w:szCs w:val="16"/>
    </w:rPr>
  </w:style>
  <w:style w:type="character" w:styleId="Hyperlink">
    <w:name w:val="Hyperlink"/>
    <w:basedOn w:val="DefaultParagraphFont"/>
    <w:uiPriority w:val="99"/>
    <w:unhideWhenUsed/>
    <w:rsid w:val="00E8766C"/>
    <w:rPr>
      <w:color w:val="0000FF" w:themeColor="hyperlink"/>
      <w:u w:val="single"/>
    </w:rPr>
  </w:style>
  <w:style w:type="paragraph" w:styleId="ListParagraph">
    <w:name w:val="List Paragraph"/>
    <w:basedOn w:val="Normal"/>
    <w:uiPriority w:val="34"/>
    <w:qFormat/>
    <w:rsid w:val="00B04C9D"/>
    <w:pPr>
      <w:ind w:left="720"/>
      <w:contextualSpacing/>
    </w:pPr>
  </w:style>
  <w:style w:type="character" w:styleId="FollowedHyperlink">
    <w:name w:val="FollowedHyperlink"/>
    <w:basedOn w:val="DefaultParagraphFont"/>
    <w:uiPriority w:val="99"/>
    <w:semiHidden/>
    <w:unhideWhenUsed/>
    <w:rsid w:val="00254D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ind w:left="720"/>
      <w:outlineLvl w:val="0"/>
    </w:pPr>
    <w:rPr>
      <w:sz w:val="30"/>
      <w:szCs w:val="3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7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6C"/>
    <w:rPr>
      <w:rFonts w:ascii="Tahoma" w:hAnsi="Tahoma" w:cs="Tahoma"/>
      <w:sz w:val="16"/>
      <w:szCs w:val="16"/>
    </w:rPr>
  </w:style>
  <w:style w:type="character" w:styleId="Hyperlink">
    <w:name w:val="Hyperlink"/>
    <w:basedOn w:val="DefaultParagraphFont"/>
    <w:uiPriority w:val="99"/>
    <w:unhideWhenUsed/>
    <w:rsid w:val="00E8766C"/>
    <w:rPr>
      <w:color w:val="0000FF" w:themeColor="hyperlink"/>
      <w:u w:val="single"/>
    </w:rPr>
  </w:style>
  <w:style w:type="paragraph" w:styleId="ListParagraph">
    <w:name w:val="List Paragraph"/>
    <w:basedOn w:val="Normal"/>
    <w:uiPriority w:val="34"/>
    <w:qFormat/>
    <w:rsid w:val="00B04C9D"/>
    <w:pPr>
      <w:ind w:left="720"/>
      <w:contextualSpacing/>
    </w:pPr>
  </w:style>
  <w:style w:type="character" w:styleId="FollowedHyperlink">
    <w:name w:val="FollowedHyperlink"/>
    <w:basedOn w:val="DefaultParagraphFont"/>
    <w:uiPriority w:val="99"/>
    <w:semiHidden/>
    <w:unhideWhenUsed/>
    <w:rsid w:val="00254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98000">
      <w:bodyDiv w:val="1"/>
      <w:marLeft w:val="0"/>
      <w:marRight w:val="0"/>
      <w:marTop w:val="0"/>
      <w:marBottom w:val="0"/>
      <w:divBdr>
        <w:top w:val="none" w:sz="0" w:space="0" w:color="auto"/>
        <w:left w:val="none" w:sz="0" w:space="0" w:color="auto"/>
        <w:bottom w:val="none" w:sz="0" w:space="0" w:color="auto"/>
        <w:right w:val="none" w:sz="0" w:space="0" w:color="auto"/>
      </w:divBdr>
      <w:divsChild>
        <w:div w:id="1148207052">
          <w:marLeft w:val="0"/>
          <w:marRight w:val="0"/>
          <w:marTop w:val="0"/>
          <w:marBottom w:val="0"/>
          <w:divBdr>
            <w:top w:val="none" w:sz="0" w:space="0" w:color="auto"/>
            <w:left w:val="none" w:sz="0" w:space="0" w:color="auto"/>
            <w:bottom w:val="none" w:sz="0" w:space="0" w:color="auto"/>
            <w:right w:val="none" w:sz="0" w:space="0" w:color="auto"/>
          </w:divBdr>
        </w:div>
        <w:div w:id="140931752">
          <w:marLeft w:val="0"/>
          <w:marRight w:val="0"/>
          <w:marTop w:val="0"/>
          <w:marBottom w:val="0"/>
          <w:divBdr>
            <w:top w:val="none" w:sz="0" w:space="0" w:color="auto"/>
            <w:left w:val="none" w:sz="0" w:space="0" w:color="auto"/>
            <w:bottom w:val="none" w:sz="0" w:space="0" w:color="auto"/>
            <w:right w:val="none" w:sz="0" w:space="0" w:color="auto"/>
          </w:divBdr>
        </w:div>
        <w:div w:id="1278491169">
          <w:marLeft w:val="0"/>
          <w:marRight w:val="0"/>
          <w:marTop w:val="0"/>
          <w:marBottom w:val="0"/>
          <w:divBdr>
            <w:top w:val="none" w:sz="0" w:space="0" w:color="auto"/>
            <w:left w:val="none" w:sz="0" w:space="0" w:color="auto"/>
            <w:bottom w:val="none" w:sz="0" w:space="0" w:color="auto"/>
            <w:right w:val="none" w:sz="0" w:space="0" w:color="auto"/>
          </w:divBdr>
        </w:div>
        <w:div w:id="748888667">
          <w:marLeft w:val="0"/>
          <w:marRight w:val="0"/>
          <w:marTop w:val="0"/>
          <w:marBottom w:val="0"/>
          <w:divBdr>
            <w:top w:val="none" w:sz="0" w:space="0" w:color="auto"/>
            <w:left w:val="none" w:sz="0" w:space="0" w:color="auto"/>
            <w:bottom w:val="none" w:sz="0" w:space="0" w:color="auto"/>
            <w:right w:val="none" w:sz="0" w:space="0" w:color="auto"/>
          </w:divBdr>
        </w:div>
        <w:div w:id="529539031">
          <w:marLeft w:val="0"/>
          <w:marRight w:val="0"/>
          <w:marTop w:val="0"/>
          <w:marBottom w:val="0"/>
          <w:divBdr>
            <w:top w:val="none" w:sz="0" w:space="0" w:color="auto"/>
            <w:left w:val="none" w:sz="0" w:space="0" w:color="auto"/>
            <w:bottom w:val="none" w:sz="0" w:space="0" w:color="auto"/>
            <w:right w:val="none" w:sz="0" w:space="0" w:color="auto"/>
          </w:divBdr>
        </w:div>
        <w:div w:id="527916965">
          <w:marLeft w:val="0"/>
          <w:marRight w:val="0"/>
          <w:marTop w:val="0"/>
          <w:marBottom w:val="0"/>
          <w:divBdr>
            <w:top w:val="none" w:sz="0" w:space="0" w:color="auto"/>
            <w:left w:val="none" w:sz="0" w:space="0" w:color="auto"/>
            <w:bottom w:val="none" w:sz="0" w:space="0" w:color="auto"/>
            <w:right w:val="none" w:sz="0" w:space="0" w:color="auto"/>
          </w:divBdr>
        </w:div>
        <w:div w:id="1601790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uizlet.com/_b2nbx6?x=1qqt&amp;i=6m3w6" TargetMode="External"/><Relationship Id="rId13" Type="http://schemas.openxmlformats.org/officeDocument/2006/relationships/hyperlink" Target="https://www.canva.com/design/DAE2jeoE4rI/ygo246PwlTNasmjwnoh5Cw/view?utm_content=DAE2jeoE4rI&amp;utm_campaign=designshare&amp;utm_medium=link&amp;utm_source=sharebuttonjwnoh5Cw/view?utm_content=DAE2jeoE4rI&amp;utm_campaign=designshare&amp;utm_medium=link&amp;utm_source=sharebutton" TargetMode="External"/><Relationship Id="rId18" Type="http://schemas.openxmlformats.org/officeDocument/2006/relationships/hyperlink" Target="https://www.canva.com/design/DAE2jl-XBVo/l1m4-kC2cGHcfO8VUE-5mA/view?utm_content=DAE2jl-XBVo&amp;utm_campaign=designshare&amp;utm_medium=link&amp;utm_source=sharebutto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youtube.com/watch?v=V3WmrWUEIJo&amp;t=405s" TargetMode="External"/><Relationship Id="rId7" Type="http://schemas.openxmlformats.org/officeDocument/2006/relationships/hyperlink" Target="https://padlet.com/palla_eugenia/urv6iy7dbge3c8cd" TargetMode="External"/><Relationship Id="rId12" Type="http://schemas.openxmlformats.org/officeDocument/2006/relationships/hyperlink" Target="https://www.khanacademy.org/science/hs-physics/x215e29cb31244fa1:electromagnetic-radiation/x215e29cb31244fa1:wave-particle-duality/v/introduction-to-light" TargetMode="External"/><Relationship Id="rId17" Type="http://schemas.openxmlformats.org/officeDocument/2006/relationships/hyperlink" Target="https://www.khanacademy.org/partner-content/mit-k12/mit-k12-science/mit-k12-physics/v/newtons-prism-experiment" TargetMode="External"/><Relationship Id="rId25" Type="http://schemas.openxmlformats.org/officeDocument/2006/relationships/hyperlink" Target="https://h5p.org/node/1249980?feed_me=nps" TargetMode="External"/><Relationship Id="rId2" Type="http://schemas.openxmlformats.org/officeDocument/2006/relationships/styles" Target="styles.xml"/><Relationship Id="rId16" Type="http://schemas.openxmlformats.org/officeDocument/2006/relationships/hyperlink" Target="https://www.khanacademy.org/science/in-in-class10th-physics/in-in-the-human-eye-and-the-colourful-world/in-in-dispersion-of-light-in-prism/v/newton-prism-experiment" TargetMode="External"/><Relationship Id="rId20" Type="http://schemas.openxmlformats.org/officeDocument/2006/relationships/hyperlink" Target="https://padlet.com/palla_eugenia/urv6iy7dbge3c8cd" TargetMode="External"/><Relationship Id="rId1" Type="http://schemas.openxmlformats.org/officeDocument/2006/relationships/numbering" Target="numbering.xml"/><Relationship Id="rId6" Type="http://schemas.openxmlformats.org/officeDocument/2006/relationships/hyperlink" Target="https://padlet.com/palla_eugenia/urv6iy7dbge3c8cd" TargetMode="External"/><Relationship Id="rId11" Type="http://schemas.openxmlformats.org/officeDocument/2006/relationships/hyperlink" Target="https://padlet.com/palla_eugenia/urv6iy7dbge3c8cd" TargetMode="External"/><Relationship Id="rId24" Type="http://schemas.openxmlformats.org/officeDocument/2006/relationships/hyperlink" Target="https://wordwall.net/el/resource/28795220" TargetMode="External"/><Relationship Id="rId5" Type="http://schemas.openxmlformats.org/officeDocument/2006/relationships/webSettings" Target="webSettings.xml"/><Relationship Id="rId15" Type="http://schemas.openxmlformats.org/officeDocument/2006/relationships/hyperlink" Target="https://www.youtube.com/watch?v=--b1F6jUx44" TargetMode="External"/><Relationship Id="rId23" Type="http://schemas.openxmlformats.org/officeDocument/2006/relationships/hyperlink" Target="https://wordwall.net/el/resource/28795220" TargetMode="External"/><Relationship Id="rId10" Type="http://schemas.openxmlformats.org/officeDocument/2006/relationships/hyperlink" Target="https://padlet.com/palla_eugenia/urv6iy7dbge3c8cd"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padlet.com/palla_eugenia/urv6iy7dbge3c8cd" TargetMode="External"/><Relationship Id="rId14" Type="http://schemas.openxmlformats.org/officeDocument/2006/relationships/hyperlink" Target="https://www.youtube.com/watch?v=--b1F6jUx44" TargetMode="External"/><Relationship Id="rId22" Type="http://schemas.openxmlformats.org/officeDocument/2006/relationships/hyperlink" Target="https://www.canva.com/design/DAE2jl-XBVo/l1m4-kC2cGHcfO8VUE-5mA/view?utm_content=DAE2jl-XBVo&amp;utm_campaign=designshare&amp;utm_medium=link&amp;utm_source=sharebutt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1</cp:lastModifiedBy>
  <cp:revision>5</cp:revision>
  <dcterms:created xsi:type="dcterms:W3CDTF">2022-02-13T15:14:00Z</dcterms:created>
  <dcterms:modified xsi:type="dcterms:W3CDTF">2022-05-16T19:59:00Z</dcterms:modified>
</cp:coreProperties>
</file>