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Script: The Periodic Table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Let</w:t>
      </w:r>
      <w:r w:rsidDel="00000000" w:rsidR="00000000" w:rsidRPr="00000000">
        <w:rPr>
          <w:b w:val="1"/>
          <w:sz w:val="24"/>
          <w:szCs w:val="24"/>
          <w:rtl w:val="0"/>
        </w:rPr>
        <w:t xml:space="preserve">’s Play a Game to Practice the Periodic Table!</w:t>
      </w:r>
      <w:r w:rsidDel="00000000" w:rsidR="00000000" w:rsidRPr="00000000">
        <w:rPr>
          <w:rtl w:val="0"/>
        </w:rPr>
      </w:r>
    </w:p>
    <w:p w:rsidR="00000000" w:rsidDel="00000000" w:rsidP="00000000" w:rsidRDefault="00000000" w:rsidRPr="00000000" w14:paraId="00000004">
      <w:pPr>
        <w:rPr>
          <w:b w:val="1"/>
          <w:color w:val="000000"/>
          <w:sz w:val="24"/>
          <w:szCs w:val="24"/>
        </w:rPr>
      </w:pPr>
      <w:r w:rsidDel="00000000" w:rsidR="00000000" w:rsidRPr="00000000">
        <w:rPr>
          <w:b w:val="1"/>
          <w:color w:val="000000"/>
          <w:sz w:val="24"/>
          <w:szCs w:val="24"/>
          <w:rtl w:val="0"/>
        </w:rPr>
        <w:t xml:space="preserve">Authors: Naiara Gonzalez</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Time: 2 or 3 sessions</w:t>
      </w:r>
    </w:p>
    <w:p w:rsidR="00000000" w:rsidDel="00000000" w:rsidP="00000000" w:rsidRDefault="00000000" w:rsidRPr="00000000" w14:paraId="00000006">
      <w:pPr>
        <w:rPr>
          <w:color w:val="0000ff"/>
        </w:rPr>
      </w:pPr>
      <w:r w:rsidDel="00000000" w:rsidR="00000000" w:rsidRPr="00000000">
        <w:rPr>
          <w:rtl w:val="0"/>
        </w:rPr>
      </w:r>
    </w:p>
    <w:p w:rsidR="00000000" w:rsidDel="00000000" w:rsidP="00000000" w:rsidRDefault="00000000" w:rsidRPr="00000000" w14:paraId="00000007">
      <w:pPr>
        <w:jc w:val="both"/>
        <w:rPr/>
      </w:pPr>
      <w:bookmarkStart w:colFirst="0" w:colLast="0" w:name="_heading=h.gjdgxs" w:id="0"/>
      <w:bookmarkEnd w:id="0"/>
      <w:r w:rsidDel="00000000" w:rsidR="00000000" w:rsidRPr="00000000">
        <w:rPr>
          <w:rtl w:val="0"/>
        </w:rPr>
        <w:t xml:space="preserve">Students have already started learning about the fascinating world of chemical elements, but sometimes it is hard for them to remember all their names. In order to help them to memorize and learn interesting facts about chemical elements, they will design games to organize a contest. To do so, they will create three different games by means of a website called Educaplay: </w:t>
      </w:r>
      <w:hyperlink r:id="rId7">
        <w:r w:rsidDel="00000000" w:rsidR="00000000" w:rsidRPr="00000000">
          <w:rPr>
            <w:color w:val="1155cc"/>
            <w:u w:val="single"/>
            <w:rtl w:val="0"/>
          </w:rPr>
          <w:t xml:space="preserve">https://www.educaplay.com/?lang=en</w:t>
        </w:r>
      </w:hyperlink>
      <w:r w:rsidDel="00000000" w:rsidR="00000000" w:rsidRPr="00000000">
        <w:rPr>
          <w:color w:val="0000ff"/>
          <w:rtl w:val="0"/>
        </w:rPr>
        <w:t xml:space="preserve">. </w:t>
      </w:r>
      <w:r w:rsidDel="00000000" w:rsidR="00000000" w:rsidRPr="00000000">
        <w:rPr>
          <w:rtl w:val="0"/>
        </w:rPr>
        <w:t xml:space="preserve">Since the games are to be designed individually, and elements must not be repeated, first of all, students will have to decide which elements they would like to use and in which games they would use each of them so that no element is repeated.</w:t>
      </w:r>
    </w:p>
    <w:p w:rsidR="00000000" w:rsidDel="00000000" w:rsidP="00000000" w:rsidRDefault="00000000" w:rsidRPr="00000000" w14:paraId="00000008">
      <w:pPr>
        <w:jc w:val="both"/>
        <w:rPr/>
      </w:pPr>
      <w:bookmarkStart w:colFirst="0" w:colLast="0" w:name="_heading=h.e7jndkb0l7ns" w:id="1"/>
      <w:bookmarkEnd w:id="1"/>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1st teaching period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i w:val="1"/>
        </w:rPr>
      </w:pPr>
      <w:r w:rsidDel="00000000" w:rsidR="00000000" w:rsidRPr="00000000">
        <w:rPr>
          <w:b w:val="1"/>
          <w:i w:val="1"/>
          <w:rtl w:val="0"/>
        </w:rPr>
        <w:t xml:space="preserve">1st Activity: ABC game</w:t>
      </w:r>
    </w:p>
    <w:p w:rsidR="00000000" w:rsidDel="00000000" w:rsidP="00000000" w:rsidRDefault="00000000" w:rsidRPr="00000000" w14:paraId="0000000C">
      <w:pPr>
        <w:rPr>
          <w:highlight w:val="yell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Type of activity: Information gathering and game design</w:t>
      </w:r>
    </w:p>
    <w:p w:rsidR="00000000" w:rsidDel="00000000" w:rsidP="00000000" w:rsidRDefault="00000000" w:rsidRPr="00000000" w14:paraId="0000000E">
      <w:pPr>
        <w:rPr/>
      </w:pPr>
      <w:r w:rsidDel="00000000" w:rsidR="00000000" w:rsidRPr="00000000">
        <w:rPr>
          <w:rtl w:val="0"/>
        </w:rPr>
        <w:t xml:space="preserve">Class organisation: Individually</w:t>
      </w:r>
    </w:p>
    <w:p w:rsidR="00000000" w:rsidDel="00000000" w:rsidP="00000000" w:rsidRDefault="00000000" w:rsidRPr="00000000" w14:paraId="0000000F">
      <w:pPr>
        <w:jc w:val="both"/>
        <w:rPr>
          <w:sz w:val="20"/>
          <w:szCs w:val="20"/>
        </w:rPr>
      </w:pPr>
      <w:r w:rsidDel="00000000" w:rsidR="00000000" w:rsidRPr="00000000">
        <w:rPr>
          <w:rtl w:val="0"/>
        </w:rPr>
        <w:t xml:space="preserve">Actions/Tasks: This game is based on the “Pasapalabra” TV show. As you may know, this game consists of guessing a word that starts or contains a given letter with the aid of some information. For design purposes, students should provide an image that represents the element and either write some uses of that element or state where it can be found. All the information can be gathered from</w:t>
      </w:r>
      <w:r w:rsidDel="00000000" w:rsidR="00000000" w:rsidRPr="00000000">
        <w:rPr>
          <w:sz w:val="24"/>
          <w:szCs w:val="24"/>
          <w:rtl w:val="0"/>
        </w:rPr>
        <w:t xml:space="preserve"> </w:t>
      </w:r>
      <w:hyperlink r:id="rId8">
        <w:r w:rsidDel="00000000" w:rsidR="00000000" w:rsidRPr="00000000">
          <w:rPr>
            <w:color w:val="1155cc"/>
            <w:sz w:val="20"/>
            <w:szCs w:val="20"/>
            <w:u w:val="single"/>
            <w:rtl w:val="0"/>
          </w:rPr>
          <w:t xml:space="preserve">http://www.alonsoformula.com/inorganic/tabla_periodica.htm</w:t>
        </w:r>
      </w:hyperlink>
      <w:r w:rsidDel="00000000" w:rsidR="00000000" w:rsidRPr="00000000">
        <w:rPr>
          <w:sz w:val="20"/>
          <w:szCs w:val="20"/>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i w:val="1"/>
        </w:rPr>
      </w:pPr>
      <w:r w:rsidDel="00000000" w:rsidR="00000000" w:rsidRPr="00000000">
        <w:rPr>
          <w:b w:val="1"/>
          <w:i w:val="1"/>
          <w:rtl w:val="0"/>
        </w:rPr>
        <w:t xml:space="preserve">2nd Activity: Word search puzzle</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Type of activity: Word search</w:t>
      </w:r>
    </w:p>
    <w:p w:rsidR="00000000" w:rsidDel="00000000" w:rsidP="00000000" w:rsidRDefault="00000000" w:rsidRPr="00000000" w14:paraId="00000014">
      <w:pPr>
        <w:rPr/>
      </w:pPr>
      <w:r w:rsidDel="00000000" w:rsidR="00000000" w:rsidRPr="00000000">
        <w:rPr>
          <w:rtl w:val="0"/>
        </w:rPr>
        <w:t xml:space="preserve">Class organisation: Individually</w:t>
      </w:r>
    </w:p>
    <w:p w:rsidR="00000000" w:rsidDel="00000000" w:rsidP="00000000" w:rsidRDefault="00000000" w:rsidRPr="00000000" w14:paraId="00000015">
      <w:pPr>
        <w:rPr/>
      </w:pPr>
      <w:r w:rsidDel="00000000" w:rsidR="00000000" w:rsidRPr="00000000">
        <w:rPr>
          <w:rtl w:val="0"/>
        </w:rPr>
        <w:t xml:space="preserve">Actions/Tasks: Students will create a word search puzzle. In order to prepare this game, they will include some names of the chemical elements provided in Classroom.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i w:val="1"/>
        </w:rPr>
      </w:pPr>
      <w:r w:rsidDel="00000000" w:rsidR="00000000" w:rsidRPr="00000000">
        <w:rPr>
          <w:b w:val="1"/>
          <w:i w:val="1"/>
          <w:rtl w:val="0"/>
        </w:rPr>
        <w:t xml:space="preserve">3rd Activity: Crossword puzzle</w:t>
      </w:r>
    </w:p>
    <w:p w:rsidR="00000000" w:rsidDel="00000000" w:rsidP="00000000" w:rsidRDefault="00000000" w:rsidRPr="00000000" w14:paraId="00000018">
      <w:pPr>
        <w:rPr>
          <w:highlight w:val="yell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Type of activity: Crossword puzzle</w:t>
      </w:r>
    </w:p>
    <w:p w:rsidR="00000000" w:rsidDel="00000000" w:rsidP="00000000" w:rsidRDefault="00000000" w:rsidRPr="00000000" w14:paraId="0000001A">
      <w:pPr>
        <w:rPr/>
      </w:pPr>
      <w:r w:rsidDel="00000000" w:rsidR="00000000" w:rsidRPr="00000000">
        <w:rPr>
          <w:rtl w:val="0"/>
        </w:rPr>
        <w:t xml:space="preserve">Class organisation: Individually</w:t>
      </w:r>
    </w:p>
    <w:p w:rsidR="00000000" w:rsidDel="00000000" w:rsidP="00000000" w:rsidRDefault="00000000" w:rsidRPr="00000000" w14:paraId="0000001B">
      <w:pPr>
        <w:jc w:val="both"/>
        <w:rPr>
          <w:b w:val="1"/>
          <w:sz w:val="24"/>
          <w:szCs w:val="24"/>
        </w:rPr>
      </w:pPr>
      <w:r w:rsidDel="00000000" w:rsidR="00000000" w:rsidRPr="00000000">
        <w:rPr>
          <w:rtl w:val="0"/>
        </w:rPr>
        <w:t xml:space="preserve">Actions/Tasks: In this game, students need to search for an image that represents the chemical element (just like in the ABC game) and add a text that helps the player to identify the element (it can be something similar to what students looked for in the ABC game).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ducaplay.com/?lang=en" TargetMode="External"/><Relationship Id="rId8" Type="http://schemas.openxmlformats.org/officeDocument/2006/relationships/hyperlink" Target="http://www.alonsoformula.com/inorganic/tabla_periodic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3l6KcNEDMY+kgDras/p+JI1tw==">CgMxLjAyCGguZ2pkZ3hzMg5oLmU3am5ka2IwbDduczgAciExQXE3MUVVR2JKcERGZkxRWExlX1VDRTU2ZS1VMjVkWXA=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