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rPr>
          <w:rFonts w:ascii="Arial Black" w:cs="Arial Black" w:eastAsia="Arial Black" w:hAnsi="Arial Black"/>
          <w:color w:val="000000"/>
          <w:sz w:val="23"/>
          <w:szCs w:val="23"/>
          <w:highlight w:val="white"/>
        </w:rPr>
      </w:pPr>
      <w:r w:rsidDel="00000000" w:rsidR="00000000" w:rsidRPr="00000000">
        <w:fldChar w:fldCharType="begin"/>
        <w:instrText xml:space="preserve"> HYPERLINK "https://sdgs.un.org/goals" </w:instrText>
        <w:fldChar w:fldCharType="separate"/>
      </w:r>
      <w:r w:rsidDel="00000000" w:rsidR="00000000" w:rsidRPr="00000000">
        <w:rPr>
          <w:rFonts w:ascii="Arial Black" w:cs="Arial Black" w:eastAsia="Arial Black" w:hAnsi="Arial Black"/>
          <w:color w:val="000000"/>
          <w:sz w:val="23"/>
          <w:szCs w:val="23"/>
          <w:highlight w:val="white"/>
          <w:rtl w:val="0"/>
        </w:rPr>
        <w:t xml:space="preserve">European strategy </w:t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Arial Black" w:cs="Arial Black" w:eastAsia="Arial Black" w:hAnsi="Arial Black"/>
          <w:color w:val="000000"/>
          <w:sz w:val="23"/>
          <w:szCs w:val="23"/>
          <w:highlight w:val="white"/>
        </w:rPr>
      </w:pPr>
      <w:r w:rsidDel="00000000" w:rsidR="00000000" w:rsidRPr="00000000">
        <w:rPr>
          <w:rFonts w:ascii="Arial Black" w:cs="Arial Black" w:eastAsia="Arial Black" w:hAnsi="Arial Black"/>
          <w:color w:val="000000"/>
          <w:sz w:val="23"/>
          <w:szCs w:val="23"/>
          <w:highlight w:val="white"/>
          <w:rtl w:val="0"/>
        </w:rPr>
        <w:t xml:space="preserve">for protection </w:t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Arial Black" w:cs="Arial Black" w:eastAsia="Arial Black" w:hAnsi="Arial Black"/>
          <w:color w:val="000000"/>
          <w:sz w:val="24"/>
          <w:szCs w:val="24"/>
        </w:rPr>
      </w:pPr>
      <w:r w:rsidDel="00000000" w:rsidR="00000000" w:rsidRPr="00000000">
        <w:rPr>
          <w:rFonts w:ascii="Arial Black" w:cs="Arial Black" w:eastAsia="Arial Black" w:hAnsi="Arial Black"/>
          <w:color w:val="000000"/>
          <w:sz w:val="23"/>
          <w:szCs w:val="23"/>
          <w:highlight w:val="white"/>
          <w:rtl w:val="0"/>
        </w:rPr>
        <w:t xml:space="preserve">of nature</w:t>
      </w:r>
      <w:r w:rsidDel="00000000" w:rsidR="00000000" w:rsidRPr="00000000">
        <w:fldChar w:fldCharType="end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Arial Black" w:cs="Arial Black" w:eastAsia="Arial Black" w:hAnsi="Arial Black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Arial Black" w:cs="Arial Black" w:eastAsia="Arial Black" w:hAnsi="Arial Black"/>
          <w:color w:val="000000"/>
          <w:sz w:val="24"/>
          <w:szCs w:val="24"/>
        </w:rPr>
      </w:pPr>
      <w:r w:rsidDel="00000000" w:rsidR="00000000" w:rsidRPr="00000000">
        <w:rPr>
          <w:rFonts w:ascii="Arial Black" w:cs="Arial Black" w:eastAsia="Arial Black" w:hAnsi="Arial Black"/>
          <w:color w:val="000000"/>
          <w:sz w:val="24"/>
          <w:szCs w:val="24"/>
        </w:rPr>
        <w:drawing>
          <wp:inline distB="0" distT="0" distL="0" distR="0">
            <wp:extent cx="6116955" cy="2146935"/>
            <wp:effectExtent b="0" l="0" r="0" t="0"/>
            <wp:docPr id="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16955" cy="21469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Arial Black" w:cs="Arial Black" w:eastAsia="Arial Black" w:hAnsi="Arial Black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Arial Black" w:cs="Arial Black" w:eastAsia="Arial Black" w:hAnsi="Arial Black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hd w:fill="ffffff" w:val="clear"/>
        <w:spacing w:after="150" w:lineRule="auto"/>
        <w:rPr>
          <w:rFonts w:ascii="Oswald" w:cs="Oswald" w:eastAsia="Oswald" w:hAnsi="Oswald"/>
          <w:b w:val="1"/>
          <w:color w:val="000000"/>
          <w:sz w:val="90"/>
          <w:szCs w:val="90"/>
        </w:rPr>
      </w:pPr>
      <w:r w:rsidDel="00000000" w:rsidR="00000000" w:rsidRPr="00000000">
        <w:rPr>
          <w:rFonts w:ascii="Oswald" w:cs="Oswald" w:eastAsia="Oswald" w:hAnsi="Oswald"/>
          <w:b w:val="1"/>
          <w:color w:val="000000"/>
          <w:sz w:val="90"/>
          <w:szCs w:val="90"/>
          <w:rtl w:val="0"/>
        </w:rPr>
        <w:t xml:space="preserve">15</w:t>
      </w:r>
    </w:p>
    <w:p w:rsidR="00000000" w:rsidDel="00000000" w:rsidP="00000000" w:rsidRDefault="00000000" w:rsidRPr="00000000" w14:paraId="00000009">
      <w:pPr>
        <w:shd w:fill="ffffff" w:val="clear"/>
        <w:spacing w:after="750" w:line="240" w:lineRule="auto"/>
        <w:rPr>
          <w:rFonts w:ascii="Times New Roman" w:cs="Times New Roman" w:eastAsia="Times New Roman" w:hAnsi="Times New Roman"/>
          <w:color w:val="000000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32"/>
          <w:szCs w:val="32"/>
          <w:rtl w:val="0"/>
        </w:rPr>
        <w:t xml:space="preserve">Protect, restore and promote sustainable use of terrestrial ecosystems, sustainably manage forests, combat desertification, and halt and reverse land degradation and halt biodiversity loss</w:t>
      </w:r>
    </w:p>
    <w:p w:rsidR="00000000" w:rsidDel="00000000" w:rsidP="00000000" w:rsidRDefault="00000000" w:rsidRPr="00000000" w14:paraId="0000000A">
      <w:pPr>
        <w:shd w:fill="ffffff" w:val="clear"/>
        <w:spacing w:after="750" w:line="240" w:lineRule="auto"/>
        <w:rPr>
          <w:rFonts w:ascii="Times New Roman" w:cs="Times New Roman" w:eastAsia="Times New Roman" w:hAnsi="Times New Roman"/>
          <w:color w:val="000000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32"/>
          <w:szCs w:val="32"/>
        </w:rPr>
        <w:drawing>
          <wp:inline distB="0" distT="0" distL="0" distR="0">
            <wp:extent cx="6111240" cy="2534920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11240" cy="253492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spacing w:after="750" w:line="240" w:lineRule="auto"/>
        <w:rPr>
          <w:rFonts w:ascii="Oswald" w:cs="Oswald" w:eastAsia="Oswald" w:hAnsi="Oswald"/>
          <w:b w:val="1"/>
          <w:color w:val="000000"/>
          <w:sz w:val="28"/>
          <w:szCs w:val="28"/>
        </w:rPr>
      </w:pPr>
      <w:hyperlink r:id="rId9">
        <w:r w:rsidDel="00000000" w:rsidR="00000000" w:rsidRPr="00000000">
          <w:rPr>
            <w:rFonts w:ascii="Oswald" w:cs="Oswald" w:eastAsia="Oswald" w:hAnsi="Oswald"/>
            <w:b w:val="1"/>
            <w:color w:val="1155cc"/>
            <w:sz w:val="28"/>
            <w:szCs w:val="28"/>
            <w:u w:val="single"/>
            <w:rtl w:val="0"/>
          </w:rPr>
          <w:t xml:space="preserve">https://youtu.be/9-xdy1Jr2eg</w:t>
        </w:r>
      </w:hyperlink>
      <w:r w:rsidDel="00000000" w:rsidR="00000000" w:rsidRPr="00000000">
        <w:rPr>
          <w:rFonts w:ascii="Oswald" w:cs="Oswald" w:eastAsia="Oswald" w:hAnsi="Oswald"/>
          <w:b w:val="1"/>
          <w:color w:val="000000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 Black">
    <w:embedRegular w:fontKey="{00000000-0000-0000-0000-000000000000}" r:id="rId1" w:subsetted="0"/>
  </w:font>
  <w:font w:name="Oswald"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Collegamentoipertestuale">
    <w:name w:val="Hyperlink"/>
    <w:basedOn w:val="Carpredefinitoparagrafo"/>
    <w:uiPriority w:val="99"/>
    <w:unhideWhenUsed w:val="1"/>
    <w:rsid w:val="00C24DC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 w:val="1"/>
    <w:unhideWhenUsed w:val="1"/>
    <w:rsid w:val="00C24DCB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youtu.be/9-xdy1Jr2eg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Black-regular.ttf"/><Relationship Id="rId2" Type="http://schemas.openxmlformats.org/officeDocument/2006/relationships/font" Target="fonts/Oswald-bold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j+N7Qy3m3BjyON5Pd34adLueYYg==">AMUW2mU+0XVFWRHwsmElFacfJO7Ziqu8R6VQC91gHiqTxUZVjsutMfNMupdVZOCWB1C6+PZUKKzkMqXbHpExi2blAXUbIKz/6bToXcnVB+ATiaud9uZ328s=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2022-02-23T10:25:00Z</dcterms:created>
  <dc:creator>Rita Maiello</dc:creator>
</cp:coreProperties>
</file>