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Bodoni" w:cs="Bodoni" w:eastAsia="Bodoni" w:hAnsi="Bodoni"/>
          <w:color w:val="ff0000"/>
          <w:sz w:val="56"/>
          <w:szCs w:val="56"/>
        </w:rPr>
      </w:pPr>
      <w:r w:rsidDel="00000000" w:rsidR="00000000" w:rsidRPr="00000000">
        <w:rPr>
          <w:rFonts w:ascii="Bodoni" w:cs="Bodoni" w:eastAsia="Bodoni" w:hAnsi="Bodoni"/>
          <w:color w:val="ff0000"/>
          <w:sz w:val="56"/>
          <w:szCs w:val="56"/>
          <w:rtl w:val="0"/>
        </w:rPr>
        <w:t xml:space="preserve">FIRENZE</w:t>
      </w:r>
    </w:p>
    <w:p w:rsidR="00000000" w:rsidDel="00000000" w:rsidP="00000000" w:rsidRDefault="00000000" w:rsidRPr="00000000" w14:paraId="00000002">
      <w:pPr>
        <w:pageBreakBefore w:val="0"/>
        <w:rPr>
          <w:color w:val="222222"/>
          <w:sz w:val="28"/>
          <w:szCs w:val="28"/>
          <w:highlight w:val="white"/>
        </w:rPr>
      </w:pPr>
      <w:bookmarkStart w:colFirst="0" w:colLast="0" w:name="_gjdgxs" w:id="0"/>
      <w:bookmarkEnd w:id="0"/>
      <w:r w:rsidDel="00000000" w:rsidR="00000000" w:rsidRPr="00000000">
        <w:rPr>
          <w:color w:val="222222"/>
          <w:sz w:val="28"/>
          <w:szCs w:val="28"/>
          <w:highlight w:val="white"/>
          <w:rtl w:val="0"/>
        </w:rPr>
        <w:t xml:space="preserve">Agenzia Kosamuj travel</w:t>
      </w:r>
    </w:p>
    <w:p w:rsidR="00000000" w:rsidDel="00000000" w:rsidP="00000000" w:rsidRDefault="00000000" w:rsidRPr="00000000" w14:paraId="00000003">
      <w:pPr>
        <w:pageBreakBefore w:val="0"/>
        <w:rPr>
          <w:color w:val="222222"/>
          <w:sz w:val="28"/>
          <w:szCs w:val="28"/>
          <w:highlight w:val="white"/>
        </w:rPr>
      </w:pPr>
      <w:r w:rsidDel="00000000" w:rsidR="00000000" w:rsidRPr="00000000">
        <w:rPr>
          <w:color w:val="222222"/>
          <w:sz w:val="28"/>
          <w:szCs w:val="28"/>
          <w:highlight w:val="white"/>
          <w:rtl w:val="0"/>
        </w:rPr>
        <w:t xml:space="preserve">Viaggio a Firenze capoluogo della Toscana, “ la culla del Rinascimento”ospita molti capolavori dell'arte e dell'architettura rinascimentale. Uno dei luoghi più celebri è il Duomo, la cattedrale con cupola progettata dal Brunelleschi e il campanile di Giotto. La Galleria dell'Accademia espone la scultura del David di Michelangelo mentre nella Galleria degli Uffizi si trovano La nascita di Venere di Botticelli e l’Annunciazione di Leonardo da Vinci.</w:t>
      </w:r>
    </w:p>
    <w:p w:rsidR="00000000" w:rsidDel="00000000" w:rsidP="00000000" w:rsidRDefault="00000000" w:rsidRPr="00000000" w14:paraId="00000004">
      <w:pPr>
        <w:pageBreakBefore w:val="0"/>
        <w:rPr>
          <w:color w:val="222222"/>
          <w:sz w:val="28"/>
          <w:szCs w:val="28"/>
          <w:highlight w:val="white"/>
        </w:rPr>
      </w:pPr>
      <w:r w:rsidDel="00000000" w:rsidR="00000000" w:rsidRPr="00000000">
        <w:rPr>
          <w:color w:val="222222"/>
          <w:sz w:val="28"/>
          <w:szCs w:val="28"/>
          <w:highlight w:val="white"/>
          <w:rtl w:val="0"/>
        </w:rPr>
        <w:t xml:space="preserve">2 giorni compreso viaggio e hotel. 400 euro</w:t>
      </w:r>
    </w:p>
    <w:p w:rsidR="00000000" w:rsidDel="00000000" w:rsidP="00000000" w:rsidRDefault="00000000" w:rsidRPr="00000000" w14:paraId="00000005">
      <w:pPr>
        <w:pageBreakBefore w:val="0"/>
        <w:rPr>
          <w:color w:val="222222"/>
          <w:sz w:val="28"/>
          <w:szCs w:val="28"/>
          <w:highlight w:val="white"/>
        </w:rPr>
      </w:pPr>
      <w:r w:rsidDel="00000000" w:rsidR="00000000" w:rsidRPr="00000000">
        <w:rPr>
          <w:rtl w:val="0"/>
        </w:rPr>
      </w:r>
    </w:p>
    <w:p w:rsidR="00000000" w:rsidDel="00000000" w:rsidP="00000000" w:rsidRDefault="00000000" w:rsidRPr="00000000" w14:paraId="00000006">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Travel to Florence, capital of Tuscany, "the cradle of the Renaissance" hosts many masterpieces of Renaissance art and architecture. One of the most famous places is the Duomo, the cathedral with a dome designed by Brunelleschi and Giotto's bell tower. The Accademia Gallery displays Michelangelo's David sculpture while in the Uffizi Gallery there are Botticelli's Birth of Venus and Leonardo da Vinci's Annunciation.</w:t>
      </w:r>
    </w:p>
    <w:p w:rsidR="00000000" w:rsidDel="00000000" w:rsidP="00000000" w:rsidRDefault="00000000" w:rsidRPr="00000000" w14:paraId="00000007">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2 days including travel and hotel. 400 euros</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sz w:val="28"/>
          <w:szCs w:val="28"/>
        </w:rPr>
      </w:pPr>
      <w:r w:rsidDel="00000000" w:rsidR="00000000" w:rsidRPr="00000000">
        <w:rPr>
          <w:sz w:val="28"/>
          <w:szCs w:val="28"/>
          <w:rtl w:val="0"/>
        </w:rPr>
        <w:t xml:space="preserve">Ho appena trascorso un weekend a Firenze, una delle più belle città d’Italia</w:t>
      </w:r>
    </w:p>
    <w:p w:rsidR="00000000" w:rsidDel="00000000" w:rsidP="00000000" w:rsidRDefault="00000000" w:rsidRPr="00000000" w14:paraId="0000000B">
      <w:pPr>
        <w:pageBreakBefore w:val="0"/>
        <w:rPr>
          <w:sz w:val="28"/>
          <w:szCs w:val="28"/>
        </w:rPr>
      </w:pPr>
      <w:r w:rsidDel="00000000" w:rsidR="00000000" w:rsidRPr="00000000">
        <w:rPr>
          <w:sz w:val="28"/>
          <w:szCs w:val="28"/>
          <w:rtl w:val="0"/>
        </w:rPr>
        <w:t xml:space="preserve">Sono partito da Napoli il venerdì pomeriggio con il treno “Italo”</w:t>
      </w:r>
    </w:p>
    <w:p w:rsidR="00000000" w:rsidDel="00000000" w:rsidP="00000000" w:rsidRDefault="00000000" w:rsidRPr="00000000" w14:paraId="0000000C">
      <w:pPr>
        <w:pageBreakBefore w:val="0"/>
        <w:rPr>
          <w:sz w:val="28"/>
          <w:szCs w:val="28"/>
        </w:rPr>
      </w:pPr>
      <w:r w:rsidDel="00000000" w:rsidR="00000000" w:rsidRPr="00000000">
        <w:rPr>
          <w:sz w:val="28"/>
          <w:szCs w:val="28"/>
          <w:rtl w:val="0"/>
        </w:rPr>
        <w:t xml:space="preserve">Ho dormito all’hotel “Brunelleschi” al centro, molto bello e accogliente.</w:t>
      </w:r>
    </w:p>
    <w:p w:rsidR="00000000" w:rsidDel="00000000" w:rsidP="00000000" w:rsidRDefault="00000000" w:rsidRPr="00000000" w14:paraId="0000000D">
      <w:pPr>
        <w:pageBreakBefore w:val="0"/>
        <w:rPr>
          <w:sz w:val="28"/>
          <w:szCs w:val="28"/>
        </w:rPr>
      </w:pPr>
      <w:r w:rsidDel="00000000" w:rsidR="00000000" w:rsidRPr="00000000">
        <w:rPr>
          <w:sz w:val="28"/>
          <w:szCs w:val="28"/>
          <w:rtl w:val="0"/>
        </w:rPr>
        <w:t xml:space="preserve">A cena a ristorante ho mangiato una buonissima bistecca fiorentina.</w:t>
      </w:r>
    </w:p>
    <w:p w:rsidR="00000000" w:rsidDel="00000000" w:rsidP="00000000" w:rsidRDefault="00000000" w:rsidRPr="00000000" w14:paraId="0000000E">
      <w:pPr>
        <w:pageBreakBefore w:val="0"/>
        <w:rPr>
          <w:sz w:val="28"/>
          <w:szCs w:val="28"/>
        </w:rPr>
      </w:pPr>
      <w:r w:rsidDel="00000000" w:rsidR="00000000" w:rsidRPr="00000000">
        <w:rPr>
          <w:sz w:val="28"/>
          <w:szCs w:val="28"/>
          <w:rtl w:val="0"/>
        </w:rPr>
        <w:t xml:space="preserve">La mattina sono andato a visitare il Duomo e Piazza della Signoria, è stato emozionante vedere le cose che ho studiato a scuola, e che ho visto tante volte sui libri.</w:t>
      </w:r>
    </w:p>
    <w:p w:rsidR="00000000" w:rsidDel="00000000" w:rsidP="00000000" w:rsidRDefault="00000000" w:rsidRPr="00000000" w14:paraId="0000000F">
      <w:pPr>
        <w:pageBreakBefore w:val="0"/>
        <w:rPr>
          <w:sz w:val="28"/>
          <w:szCs w:val="28"/>
        </w:rPr>
      </w:pPr>
      <w:r w:rsidDel="00000000" w:rsidR="00000000" w:rsidRPr="00000000">
        <w:rPr>
          <w:sz w:val="28"/>
          <w:szCs w:val="28"/>
          <w:rtl w:val="0"/>
        </w:rPr>
        <w:t xml:space="preserve">Il pomeriggio ho visitato la galleria degli Uffizi e qui ho potuto vedere le opere d’arte più belle al mondo, come la Venere e la Primavera di Botticelli, le opere di Caravaggio, Leonardo, Raffaello e il bellissimo David di Michelangelo.</w:t>
      </w:r>
    </w:p>
    <w:p w:rsidR="00000000" w:rsidDel="00000000" w:rsidP="00000000" w:rsidRDefault="00000000" w:rsidRPr="00000000" w14:paraId="00000010">
      <w:pPr>
        <w:pageBreakBefore w:val="0"/>
        <w:rPr>
          <w:sz w:val="28"/>
          <w:szCs w:val="28"/>
        </w:rPr>
      </w:pPr>
      <w:r w:rsidDel="00000000" w:rsidR="00000000" w:rsidRPr="00000000">
        <w:rPr>
          <w:sz w:val="28"/>
          <w:szCs w:val="28"/>
          <w:rtl w:val="0"/>
        </w:rPr>
        <w:t xml:space="preserve">Il giorno dopo ho fatto una passeggiata sull’ Arno, il fiume che passa per Firenze.</w:t>
      </w:r>
    </w:p>
    <w:p w:rsidR="00000000" w:rsidDel="00000000" w:rsidP="00000000" w:rsidRDefault="00000000" w:rsidRPr="00000000" w14:paraId="00000011">
      <w:pPr>
        <w:pageBreakBefore w:val="0"/>
        <w:rPr>
          <w:sz w:val="28"/>
          <w:szCs w:val="28"/>
        </w:rPr>
      </w:pPr>
      <w:r w:rsidDel="00000000" w:rsidR="00000000" w:rsidRPr="00000000">
        <w:rPr>
          <w:sz w:val="28"/>
          <w:szCs w:val="28"/>
          <w:rtl w:val="0"/>
        </w:rPr>
        <w:t xml:space="preserve">Dopo un bel pranzo sono ripartito per Napoli.</w:t>
      </w:r>
    </w:p>
    <w:p w:rsidR="00000000" w:rsidDel="00000000" w:rsidP="00000000" w:rsidRDefault="00000000" w:rsidRPr="00000000" w14:paraId="00000012">
      <w:pPr>
        <w:pageBreakBefore w:val="0"/>
        <w:rPr>
          <w:sz w:val="28"/>
          <w:szCs w:val="28"/>
        </w:rPr>
      </w:pPr>
      <w:r w:rsidDel="00000000" w:rsidR="00000000" w:rsidRPr="00000000">
        <w:rPr>
          <w:sz w:val="28"/>
          <w:szCs w:val="28"/>
          <w:rtl w:val="0"/>
        </w:rPr>
        <w:t xml:space="preserve">E’ stato un viaggio bellissimo, ho imparato molto e ho incontrato gente e turisti che venivano da ogni parte del mondo. Ho capito che siamo fortunati ad avere questi posti storici, l’Italie è un paese ricco di arte.</w:t>
      </w:r>
    </w:p>
    <w:p w:rsidR="00000000" w:rsidDel="00000000" w:rsidP="00000000" w:rsidRDefault="00000000" w:rsidRPr="00000000" w14:paraId="00000013">
      <w:pPr>
        <w:pageBreakBefore w:val="0"/>
        <w:rPr>
          <w:sz w:val="28"/>
          <w:szCs w:val="28"/>
        </w:rPr>
      </w:pPr>
      <w:r w:rsidDel="00000000" w:rsidR="00000000" w:rsidRPr="00000000">
        <w:rPr>
          <w:rtl w:val="0"/>
        </w:rPr>
      </w:r>
    </w:p>
    <w:p w:rsidR="00000000" w:rsidDel="00000000" w:rsidP="00000000" w:rsidRDefault="00000000" w:rsidRPr="00000000" w14:paraId="00000014">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I just spent a weekend in Florence, one of the most beautiful cities in Italy</w:t>
      </w:r>
    </w:p>
    <w:p w:rsidR="00000000" w:rsidDel="00000000" w:rsidP="00000000" w:rsidRDefault="00000000" w:rsidRPr="00000000" w14:paraId="00000015">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I left Naples on Friday afternoon with the "Italo" train</w:t>
      </w:r>
    </w:p>
    <w:p w:rsidR="00000000" w:rsidDel="00000000" w:rsidP="00000000" w:rsidRDefault="00000000" w:rsidRPr="00000000" w14:paraId="00000016">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I slept at the "Brunelleschi" hotel in the center, very nice and welcoming.</w:t>
      </w:r>
    </w:p>
    <w:p w:rsidR="00000000" w:rsidDel="00000000" w:rsidP="00000000" w:rsidRDefault="00000000" w:rsidRPr="00000000" w14:paraId="00000017">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At dinner in the restaurant I had a delicious Florentine steak.</w:t>
      </w:r>
    </w:p>
    <w:p w:rsidR="00000000" w:rsidDel="00000000" w:rsidP="00000000" w:rsidRDefault="00000000" w:rsidRPr="00000000" w14:paraId="00000018">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In the morning I went to visit the Duomo and Piazza della Signoria, it was exciting to see the things I studied at school, and that I saw many times on books.</w:t>
      </w:r>
    </w:p>
    <w:p w:rsidR="00000000" w:rsidDel="00000000" w:rsidP="00000000" w:rsidRDefault="00000000" w:rsidRPr="00000000" w14:paraId="00000019">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In the afternoon I visited the Uffizi gallery and here I was able to see the most beautiful works of art in the world, such as Botticelli's Venus and Spring, the works of Caravaggio, Leonardo, Raffaello and Michelangelo's beautiful David.</w:t>
      </w:r>
    </w:p>
    <w:p w:rsidR="00000000" w:rsidDel="00000000" w:rsidP="00000000" w:rsidRDefault="00000000" w:rsidRPr="00000000" w14:paraId="0000001A">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The next day I took a walk on the Arno, the river that passes through Florence.</w:t>
      </w:r>
    </w:p>
    <w:p w:rsidR="00000000" w:rsidDel="00000000" w:rsidP="00000000" w:rsidRDefault="00000000" w:rsidRPr="00000000" w14:paraId="0000001B">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After a nice lunch I left for Naples.</w:t>
      </w:r>
    </w:p>
    <w:p w:rsidR="00000000" w:rsidDel="00000000" w:rsidP="00000000" w:rsidRDefault="00000000" w:rsidRPr="00000000" w14:paraId="0000001C">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Fonts w:ascii="inherit" w:cs="inherit" w:eastAsia="inherit" w:hAnsi="inherit"/>
          <w:color w:val="222222"/>
          <w:sz w:val="42"/>
          <w:szCs w:val="42"/>
          <w:rtl w:val="0"/>
        </w:rPr>
        <w:t xml:space="preserve">It was a beautiful journey, I learned a lot and I met people and tourists who came from all over the world. I understood that we are lucky to have these historical places, Italy is a country rich in art.</w:t>
      </w:r>
    </w:p>
    <w:p w:rsidR="00000000" w:rsidDel="00000000" w:rsidP="00000000" w:rsidRDefault="00000000" w:rsidRPr="00000000" w14:paraId="0000001D">
      <w:pPr>
        <w:pageBreakBefore w:val="0"/>
        <w:shd w:fill="f8f9fa"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Rule="auto"/>
        <w:rPr>
          <w:rFonts w:ascii="inherit" w:cs="inherit" w:eastAsia="inherit" w:hAnsi="inherit"/>
          <w:color w:val="222222"/>
          <w:sz w:val="42"/>
          <w:szCs w:val="42"/>
        </w:rPr>
      </w:pPr>
      <w:r w:rsidDel="00000000" w:rsidR="00000000" w:rsidRPr="00000000">
        <w:rPr>
          <w:rtl w:val="0"/>
        </w:rPr>
      </w:r>
    </w:p>
    <w:p w:rsidR="00000000" w:rsidDel="00000000" w:rsidP="00000000" w:rsidRDefault="00000000" w:rsidRPr="00000000" w14:paraId="0000001E">
      <w:pPr>
        <w:pageBreakBefore w:val="0"/>
        <w:rPr>
          <w:sz w:val="28"/>
          <w:szCs w:val="28"/>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inherit"/>
  <w:font w:name="Bodoni">
    <w:embedBold w:fontKey="{00000000-0000-0000-0000-000000000000}" r:id="rId1" w:subsetted="0"/>
    <w:embedBoldItalic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Bodoni-bold.ttf"/><Relationship Id="rId2" Type="http://schemas.openxmlformats.org/officeDocument/2006/relationships/font" Target="fonts/Bodoni-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