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6E9A" w:rsidRPr="00D93BC1" w:rsidRDefault="003104E5">
      <w:pPr>
        <w:jc w:val="center"/>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921473" cy="1371192"/>
            <wp:effectExtent l="0" t="0" r="0" b="0"/>
            <wp:docPr id="2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7"/>
                    <a:srcRect/>
                    <a:stretch>
                      <a:fillRect/>
                    </a:stretch>
                  </pic:blipFill>
                  <pic:spPr>
                    <a:xfrm>
                      <a:off x="0" y="0"/>
                      <a:ext cx="1921473" cy="1371192"/>
                    </a:xfrm>
                    <a:prstGeom prst="rect">
                      <a:avLst/>
                    </a:prstGeom>
                    <a:ln/>
                  </pic:spPr>
                </pic:pic>
              </a:graphicData>
            </a:graphic>
          </wp:inline>
        </w:drawing>
      </w:r>
      <w:r w:rsidRPr="00D93BC1">
        <w:rPr>
          <w:rFonts w:asciiTheme="majorHAnsi" w:hAnsiTheme="majorHAnsi" w:cstheme="majorHAnsi"/>
        </w:rPr>
        <w:t xml:space="preserve">  </w:t>
      </w:r>
      <w:r w:rsidRPr="00D93BC1">
        <w:rPr>
          <w:rFonts w:asciiTheme="majorHAnsi" w:hAnsiTheme="majorHAnsi" w:cstheme="majorHAnsi"/>
          <w:noProof/>
          <w:lang w:val="en-US"/>
        </w:rPr>
        <w:drawing>
          <wp:inline distT="114300" distB="114300" distL="114300" distR="114300">
            <wp:extent cx="585216" cy="585216"/>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5216" cy="585216"/>
                    </a:xfrm>
                    <a:prstGeom prst="rect">
                      <a:avLst/>
                    </a:prstGeom>
                    <a:ln/>
                  </pic:spPr>
                </pic:pic>
              </a:graphicData>
            </a:graphic>
          </wp:inline>
        </w:drawing>
      </w:r>
      <w:r w:rsidRPr="00D93BC1">
        <w:rPr>
          <w:rFonts w:asciiTheme="majorHAnsi" w:hAnsiTheme="majorHAnsi" w:cstheme="majorHAnsi"/>
          <w:noProof/>
          <w:lang w:val="en-US"/>
        </w:rPr>
        <w:drawing>
          <wp:inline distT="114300" distB="114300" distL="114300" distR="114300">
            <wp:extent cx="585216" cy="585216"/>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85216" cy="585216"/>
                    </a:xfrm>
                    <a:prstGeom prst="rect">
                      <a:avLst/>
                    </a:prstGeom>
                    <a:ln/>
                  </pic:spPr>
                </pic:pic>
              </a:graphicData>
            </a:graphic>
          </wp:inline>
        </w:drawing>
      </w:r>
      <w:r w:rsidRPr="00D93BC1">
        <w:rPr>
          <w:rFonts w:asciiTheme="majorHAnsi" w:hAnsiTheme="majorHAnsi" w:cstheme="majorHAnsi"/>
          <w:noProof/>
          <w:lang w:val="en-US"/>
        </w:rPr>
        <w:drawing>
          <wp:inline distT="114300" distB="114300" distL="114300" distR="114300">
            <wp:extent cx="589374" cy="58937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89374" cy="589374"/>
                    </a:xfrm>
                    <a:prstGeom prst="rect">
                      <a:avLst/>
                    </a:prstGeom>
                    <a:ln/>
                  </pic:spPr>
                </pic:pic>
              </a:graphicData>
            </a:graphic>
          </wp:inline>
        </w:drawing>
      </w:r>
      <w:r w:rsidRPr="00D93BC1">
        <w:rPr>
          <w:rFonts w:asciiTheme="majorHAnsi" w:hAnsiTheme="majorHAnsi" w:cstheme="majorHAnsi"/>
          <w:noProof/>
          <w:lang w:val="en-US"/>
        </w:rPr>
        <w:drawing>
          <wp:inline distT="114300" distB="114300" distL="114300" distR="114300">
            <wp:extent cx="585216" cy="585216"/>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85216" cy="585216"/>
                    </a:xfrm>
                    <a:prstGeom prst="rect">
                      <a:avLst/>
                    </a:prstGeom>
                    <a:ln/>
                  </pic:spPr>
                </pic:pic>
              </a:graphicData>
            </a:graphic>
          </wp:inline>
        </w:drawing>
      </w:r>
    </w:p>
    <w:p w:rsidR="00186E9A" w:rsidRPr="00D93BC1" w:rsidRDefault="00186E9A">
      <w:pPr>
        <w:jc w:val="center"/>
        <w:rPr>
          <w:rFonts w:asciiTheme="majorHAnsi" w:hAnsiTheme="majorHAnsi" w:cstheme="majorHAnsi"/>
        </w:rPr>
      </w:pPr>
    </w:p>
    <w:p w:rsidR="00186E9A" w:rsidRPr="00D93BC1" w:rsidRDefault="003104E5">
      <w:pPr>
        <w:jc w:val="both"/>
        <w:rPr>
          <w:rFonts w:asciiTheme="majorHAnsi" w:hAnsiTheme="majorHAnsi" w:cstheme="majorHAnsi"/>
          <w:b/>
          <w:color w:val="666666"/>
          <w:sz w:val="32"/>
          <w:szCs w:val="32"/>
        </w:rPr>
      </w:pPr>
      <w:r w:rsidRPr="00D93BC1">
        <w:rPr>
          <w:rFonts w:asciiTheme="majorHAnsi" w:hAnsiTheme="majorHAnsi" w:cstheme="majorHAnsi"/>
          <w:b/>
          <w:color w:val="666666"/>
          <w:sz w:val="32"/>
          <w:szCs w:val="32"/>
        </w:rPr>
        <w:t>Name:</w:t>
      </w:r>
    </w:p>
    <w:p w:rsidR="00186E9A" w:rsidRPr="00D93BC1" w:rsidRDefault="003104E5">
      <w:pPr>
        <w:jc w:val="both"/>
        <w:rPr>
          <w:rFonts w:asciiTheme="majorHAnsi" w:hAnsiTheme="majorHAnsi" w:cstheme="majorHAnsi"/>
          <w:b/>
          <w:color w:val="666666"/>
          <w:sz w:val="32"/>
          <w:szCs w:val="32"/>
        </w:rPr>
      </w:pPr>
      <w:r w:rsidRPr="00D93BC1">
        <w:rPr>
          <w:rFonts w:asciiTheme="majorHAnsi" w:hAnsiTheme="majorHAnsi" w:cstheme="majorHAnsi"/>
          <w:b/>
          <w:color w:val="666666"/>
          <w:sz w:val="32"/>
          <w:szCs w:val="32"/>
        </w:rPr>
        <w:t>Class:</w:t>
      </w:r>
    </w:p>
    <w:p w:rsidR="00186E9A" w:rsidRPr="00D93BC1" w:rsidRDefault="003104E5">
      <w:pPr>
        <w:jc w:val="both"/>
        <w:rPr>
          <w:rFonts w:asciiTheme="majorHAnsi" w:hAnsiTheme="majorHAnsi" w:cstheme="majorHAnsi"/>
          <w:b/>
          <w:color w:val="666666"/>
          <w:sz w:val="32"/>
          <w:szCs w:val="32"/>
        </w:rPr>
      </w:pPr>
      <w:r w:rsidRPr="00D93BC1">
        <w:rPr>
          <w:rFonts w:asciiTheme="majorHAnsi" w:hAnsiTheme="majorHAnsi" w:cstheme="majorHAnsi"/>
          <w:b/>
          <w:color w:val="666666"/>
          <w:sz w:val="32"/>
          <w:szCs w:val="32"/>
        </w:rPr>
        <w:t xml:space="preserve">Date: </w:t>
      </w:r>
    </w:p>
    <w:p w:rsidR="00186E9A" w:rsidRPr="00D93BC1" w:rsidRDefault="00186E9A">
      <w:pPr>
        <w:jc w:val="both"/>
        <w:rPr>
          <w:rFonts w:asciiTheme="majorHAnsi" w:hAnsiTheme="majorHAnsi" w:cstheme="majorHAnsi"/>
          <w:b/>
          <w:sz w:val="32"/>
          <w:szCs w:val="32"/>
        </w:rPr>
      </w:pPr>
    </w:p>
    <w:p w:rsidR="00186E9A" w:rsidRPr="00D93BC1" w:rsidRDefault="003104E5">
      <w:pPr>
        <w:jc w:val="both"/>
        <w:rPr>
          <w:rFonts w:asciiTheme="majorHAnsi" w:hAnsiTheme="majorHAnsi" w:cstheme="majorHAnsi"/>
          <w:color w:val="FF9900"/>
          <w:sz w:val="32"/>
          <w:szCs w:val="32"/>
        </w:rPr>
      </w:pPr>
      <w:r w:rsidRPr="00D93BC1">
        <w:rPr>
          <w:rFonts w:asciiTheme="majorHAnsi" w:hAnsiTheme="majorHAnsi" w:cstheme="majorHAnsi"/>
          <w:b/>
          <w:color w:val="FF9900"/>
          <w:sz w:val="32"/>
          <w:szCs w:val="32"/>
        </w:rPr>
        <w:t>Exercise 1:</w:t>
      </w:r>
      <w:r w:rsidRPr="00D93BC1">
        <w:rPr>
          <w:rFonts w:asciiTheme="majorHAnsi" w:hAnsiTheme="majorHAnsi" w:cstheme="majorHAnsi"/>
          <w:color w:val="FF9900"/>
          <w:sz w:val="32"/>
          <w:szCs w:val="32"/>
        </w:rPr>
        <w:t xml:space="preserve"> </w:t>
      </w:r>
    </w:p>
    <w:p w:rsidR="00186E9A" w:rsidRPr="00D93BC1" w:rsidRDefault="003104E5">
      <w:pPr>
        <w:jc w:val="both"/>
        <w:rPr>
          <w:rFonts w:asciiTheme="majorHAnsi" w:hAnsiTheme="majorHAnsi" w:cstheme="majorHAnsi"/>
          <w:color w:val="1155CC"/>
          <w:sz w:val="28"/>
          <w:szCs w:val="28"/>
        </w:rPr>
      </w:pPr>
      <w:r w:rsidRPr="00D93BC1">
        <w:rPr>
          <w:rFonts w:asciiTheme="majorHAnsi" w:hAnsiTheme="majorHAnsi" w:cstheme="majorHAnsi"/>
          <w:color w:val="1155CC"/>
          <w:sz w:val="28"/>
          <w:szCs w:val="28"/>
        </w:rPr>
        <w:t>Drag the symbol under the corresponding definition.</w:t>
      </w:r>
    </w:p>
    <w:p w:rsidR="00186E9A" w:rsidRPr="00D93BC1" w:rsidRDefault="00186E9A">
      <w:pPr>
        <w:jc w:val="both"/>
        <w:rPr>
          <w:rFonts w:asciiTheme="majorHAnsi" w:hAnsiTheme="majorHAnsi" w:cstheme="majorHAnsi"/>
        </w:rPr>
      </w:pP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186E9A" w:rsidRPr="00D93BC1">
        <w:tc>
          <w:tcPr>
            <w:tcW w:w="2256" w:type="dxa"/>
            <w:shd w:val="clear" w:color="auto" w:fill="auto"/>
            <w:tcMar>
              <w:top w:w="100" w:type="dxa"/>
              <w:left w:w="100" w:type="dxa"/>
              <w:bottom w:w="100" w:type="dxa"/>
              <w:right w:w="100" w:type="dxa"/>
            </w:tcMar>
          </w:tcPr>
          <w:p w:rsidR="00186E9A" w:rsidRPr="00D93BC1" w:rsidRDefault="003104E5">
            <w:pPr>
              <w:widowControl w:val="0"/>
              <w:pBdr>
                <w:top w:val="nil"/>
                <w:left w:val="nil"/>
                <w:bottom w:val="nil"/>
                <w:right w:val="nil"/>
                <w:between w:val="nil"/>
              </w:pBdr>
              <w:spacing w:before="200" w:after="200" w:line="240" w:lineRule="auto"/>
              <w:jc w:val="center"/>
              <w:rPr>
                <w:rFonts w:asciiTheme="majorHAnsi" w:hAnsiTheme="majorHAnsi" w:cstheme="majorHAnsi"/>
                <w:b/>
                <w:sz w:val="24"/>
                <w:szCs w:val="24"/>
              </w:rPr>
            </w:pPr>
            <w:r w:rsidRPr="00D93BC1">
              <w:rPr>
                <w:rFonts w:asciiTheme="majorHAnsi" w:hAnsiTheme="majorHAnsi" w:cstheme="majorHAnsi"/>
                <w:b/>
                <w:color w:val="202124"/>
                <w:sz w:val="24"/>
                <w:szCs w:val="24"/>
              </w:rPr>
              <w:t>Non-commercial</w:t>
            </w:r>
          </w:p>
        </w:tc>
        <w:tc>
          <w:tcPr>
            <w:tcW w:w="2256" w:type="dxa"/>
            <w:shd w:val="clear" w:color="auto" w:fill="auto"/>
            <w:tcMar>
              <w:top w:w="100" w:type="dxa"/>
              <w:left w:w="100" w:type="dxa"/>
              <w:bottom w:w="100" w:type="dxa"/>
              <w:right w:w="100" w:type="dxa"/>
            </w:tcMar>
          </w:tcPr>
          <w:p w:rsidR="00186E9A" w:rsidRPr="00D93BC1" w:rsidRDefault="003104E5">
            <w:pPr>
              <w:widowControl w:val="0"/>
              <w:spacing w:before="200" w:after="200" w:line="308" w:lineRule="auto"/>
              <w:jc w:val="center"/>
              <w:rPr>
                <w:rFonts w:asciiTheme="majorHAnsi" w:hAnsiTheme="majorHAnsi" w:cstheme="majorHAnsi"/>
                <w:b/>
                <w:sz w:val="24"/>
                <w:szCs w:val="24"/>
              </w:rPr>
            </w:pPr>
            <w:r w:rsidRPr="00D93BC1">
              <w:rPr>
                <w:rFonts w:asciiTheme="majorHAnsi" w:hAnsiTheme="majorHAnsi" w:cstheme="majorHAnsi"/>
                <w:b/>
                <w:color w:val="202124"/>
                <w:sz w:val="24"/>
                <w:szCs w:val="24"/>
              </w:rPr>
              <w:t>No derivatives</w:t>
            </w:r>
          </w:p>
        </w:tc>
        <w:tc>
          <w:tcPr>
            <w:tcW w:w="2256" w:type="dxa"/>
            <w:shd w:val="clear" w:color="auto" w:fill="auto"/>
            <w:tcMar>
              <w:top w:w="100" w:type="dxa"/>
              <w:left w:w="100" w:type="dxa"/>
              <w:bottom w:w="100" w:type="dxa"/>
              <w:right w:w="100" w:type="dxa"/>
            </w:tcMar>
          </w:tcPr>
          <w:p w:rsidR="00186E9A" w:rsidRPr="00D93BC1" w:rsidRDefault="003104E5">
            <w:pPr>
              <w:widowControl w:val="0"/>
              <w:spacing w:before="200" w:after="200" w:line="308" w:lineRule="auto"/>
              <w:jc w:val="center"/>
              <w:rPr>
                <w:rFonts w:asciiTheme="majorHAnsi" w:hAnsiTheme="majorHAnsi" w:cstheme="majorHAnsi"/>
                <w:b/>
                <w:sz w:val="24"/>
                <w:szCs w:val="24"/>
              </w:rPr>
            </w:pPr>
            <w:r w:rsidRPr="00D93BC1">
              <w:rPr>
                <w:rFonts w:asciiTheme="majorHAnsi" w:hAnsiTheme="majorHAnsi" w:cstheme="majorHAnsi"/>
                <w:b/>
                <w:color w:val="202124"/>
                <w:sz w:val="24"/>
                <w:szCs w:val="24"/>
              </w:rPr>
              <w:t>Acknowledgment</w:t>
            </w:r>
          </w:p>
        </w:tc>
        <w:tc>
          <w:tcPr>
            <w:tcW w:w="2256" w:type="dxa"/>
            <w:shd w:val="clear" w:color="auto" w:fill="auto"/>
            <w:tcMar>
              <w:top w:w="100" w:type="dxa"/>
              <w:left w:w="100" w:type="dxa"/>
              <w:bottom w:w="100" w:type="dxa"/>
              <w:right w:w="100" w:type="dxa"/>
            </w:tcMar>
          </w:tcPr>
          <w:p w:rsidR="00186E9A" w:rsidRPr="00D93BC1" w:rsidRDefault="003104E5">
            <w:pPr>
              <w:widowControl w:val="0"/>
              <w:pBdr>
                <w:top w:val="nil"/>
                <w:left w:val="nil"/>
                <w:bottom w:val="nil"/>
                <w:right w:val="nil"/>
                <w:between w:val="nil"/>
              </w:pBdr>
              <w:spacing w:before="200" w:after="200" w:line="240" w:lineRule="auto"/>
              <w:jc w:val="center"/>
              <w:rPr>
                <w:rFonts w:asciiTheme="majorHAnsi" w:hAnsiTheme="majorHAnsi" w:cstheme="majorHAnsi"/>
                <w:b/>
                <w:sz w:val="24"/>
                <w:szCs w:val="24"/>
              </w:rPr>
            </w:pPr>
            <w:r w:rsidRPr="00D93BC1">
              <w:rPr>
                <w:rFonts w:asciiTheme="majorHAnsi" w:hAnsiTheme="majorHAnsi" w:cstheme="majorHAnsi"/>
                <w:b/>
                <w:sz w:val="24"/>
                <w:szCs w:val="24"/>
              </w:rPr>
              <w:t>Share Alike</w:t>
            </w:r>
          </w:p>
        </w:tc>
      </w:tr>
      <w:tr w:rsidR="00186E9A" w:rsidRPr="00D93BC1">
        <w:tc>
          <w:tcPr>
            <w:tcW w:w="2256" w:type="dxa"/>
            <w:shd w:val="clear" w:color="auto" w:fill="auto"/>
            <w:tcMar>
              <w:top w:w="100" w:type="dxa"/>
              <w:left w:w="100" w:type="dxa"/>
              <w:bottom w:w="100" w:type="dxa"/>
              <w:right w:w="100" w:type="dxa"/>
            </w:tcMa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tc>
        <w:tc>
          <w:tcPr>
            <w:tcW w:w="2256" w:type="dxa"/>
            <w:shd w:val="clear" w:color="auto" w:fill="auto"/>
            <w:tcMar>
              <w:top w:w="100" w:type="dxa"/>
              <w:left w:w="100" w:type="dxa"/>
              <w:bottom w:w="100" w:type="dxa"/>
              <w:right w:w="100" w:type="dxa"/>
            </w:tcMa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tc>
        <w:tc>
          <w:tcPr>
            <w:tcW w:w="2256" w:type="dxa"/>
            <w:shd w:val="clear" w:color="auto" w:fill="auto"/>
            <w:tcMar>
              <w:top w:w="100" w:type="dxa"/>
              <w:left w:w="100" w:type="dxa"/>
              <w:bottom w:w="100" w:type="dxa"/>
              <w:right w:w="100" w:type="dxa"/>
            </w:tcMa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tc>
        <w:tc>
          <w:tcPr>
            <w:tcW w:w="2256" w:type="dxa"/>
            <w:shd w:val="clear" w:color="auto" w:fill="auto"/>
            <w:tcMar>
              <w:top w:w="100" w:type="dxa"/>
              <w:left w:w="100" w:type="dxa"/>
              <w:bottom w:w="100" w:type="dxa"/>
              <w:right w:w="100" w:type="dxa"/>
            </w:tcMa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rPr>
            </w:pPr>
          </w:p>
        </w:tc>
      </w:tr>
    </w:tbl>
    <w:p w:rsidR="00186E9A" w:rsidRPr="00D93BC1" w:rsidRDefault="00186E9A">
      <w:pPr>
        <w:jc w:val="both"/>
        <w:rPr>
          <w:rFonts w:asciiTheme="majorHAnsi" w:hAnsiTheme="majorHAnsi" w:cstheme="majorHAnsi"/>
        </w:rPr>
      </w:pPr>
    </w:p>
    <w:p w:rsidR="00186E9A" w:rsidRPr="00D93BC1" w:rsidRDefault="003104E5">
      <w:pPr>
        <w:jc w:val="center"/>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585216" cy="5852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5216" cy="585216"/>
                    </a:xfrm>
                    <a:prstGeom prst="rect">
                      <a:avLst/>
                    </a:prstGeom>
                    <a:ln/>
                  </pic:spPr>
                </pic:pic>
              </a:graphicData>
            </a:graphic>
          </wp:inline>
        </w:drawing>
      </w:r>
      <w:r w:rsidRPr="00D93BC1">
        <w:rPr>
          <w:rFonts w:asciiTheme="majorHAnsi" w:hAnsiTheme="majorHAnsi" w:cstheme="majorHAnsi"/>
        </w:rPr>
        <w:tab/>
      </w:r>
      <w:r w:rsidRPr="00D93BC1">
        <w:rPr>
          <w:rFonts w:asciiTheme="majorHAnsi" w:hAnsiTheme="majorHAnsi" w:cstheme="majorHAnsi"/>
        </w:rPr>
        <w:tab/>
      </w:r>
      <w:r w:rsidRPr="00D93BC1">
        <w:rPr>
          <w:rFonts w:asciiTheme="majorHAnsi" w:hAnsiTheme="majorHAnsi" w:cstheme="majorHAnsi"/>
          <w:noProof/>
          <w:lang w:val="en-US"/>
        </w:rPr>
        <w:drawing>
          <wp:inline distT="114300" distB="114300" distL="114300" distR="114300">
            <wp:extent cx="585216" cy="585216"/>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85216" cy="585216"/>
                    </a:xfrm>
                    <a:prstGeom prst="rect">
                      <a:avLst/>
                    </a:prstGeom>
                    <a:ln/>
                  </pic:spPr>
                </pic:pic>
              </a:graphicData>
            </a:graphic>
          </wp:inline>
        </w:drawing>
      </w:r>
      <w:r w:rsidRPr="00D93BC1">
        <w:rPr>
          <w:rFonts w:asciiTheme="majorHAnsi" w:hAnsiTheme="majorHAnsi" w:cstheme="majorHAnsi"/>
        </w:rPr>
        <w:tab/>
      </w:r>
      <w:r w:rsidRPr="00D93BC1">
        <w:rPr>
          <w:rFonts w:asciiTheme="majorHAnsi" w:hAnsiTheme="majorHAnsi" w:cstheme="majorHAnsi"/>
        </w:rPr>
        <w:tab/>
      </w:r>
      <w:r w:rsidRPr="00D93BC1">
        <w:rPr>
          <w:rFonts w:asciiTheme="majorHAnsi" w:hAnsiTheme="majorHAnsi" w:cstheme="majorHAnsi"/>
          <w:noProof/>
          <w:lang w:val="en-US"/>
        </w:rPr>
        <w:drawing>
          <wp:inline distT="114300" distB="114300" distL="114300" distR="114300">
            <wp:extent cx="589374" cy="589374"/>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89374" cy="589374"/>
                    </a:xfrm>
                    <a:prstGeom prst="rect">
                      <a:avLst/>
                    </a:prstGeom>
                    <a:ln/>
                  </pic:spPr>
                </pic:pic>
              </a:graphicData>
            </a:graphic>
          </wp:inline>
        </w:drawing>
      </w:r>
      <w:r w:rsidRPr="00D93BC1">
        <w:rPr>
          <w:rFonts w:asciiTheme="majorHAnsi" w:hAnsiTheme="majorHAnsi" w:cstheme="majorHAnsi"/>
        </w:rPr>
        <w:tab/>
      </w:r>
      <w:r w:rsidRPr="00D93BC1">
        <w:rPr>
          <w:rFonts w:asciiTheme="majorHAnsi" w:hAnsiTheme="majorHAnsi" w:cstheme="majorHAnsi"/>
        </w:rPr>
        <w:tab/>
      </w:r>
      <w:r w:rsidRPr="00D93BC1">
        <w:rPr>
          <w:rFonts w:asciiTheme="majorHAnsi" w:hAnsiTheme="majorHAnsi" w:cstheme="majorHAnsi"/>
          <w:noProof/>
          <w:lang w:val="en-US"/>
        </w:rPr>
        <w:drawing>
          <wp:inline distT="114300" distB="114300" distL="114300" distR="114300">
            <wp:extent cx="585216" cy="585216"/>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85216" cy="585216"/>
                    </a:xfrm>
                    <a:prstGeom prst="rect">
                      <a:avLst/>
                    </a:prstGeom>
                    <a:ln/>
                  </pic:spPr>
                </pic:pic>
              </a:graphicData>
            </a:graphic>
          </wp:inline>
        </w:drawing>
      </w:r>
    </w:p>
    <w:p w:rsidR="00186E9A" w:rsidRPr="00D93BC1" w:rsidRDefault="00186E9A">
      <w:pPr>
        <w:jc w:val="center"/>
        <w:rPr>
          <w:rFonts w:asciiTheme="majorHAnsi" w:hAnsiTheme="majorHAnsi" w:cstheme="majorHAnsi"/>
        </w:rPr>
      </w:pPr>
    </w:p>
    <w:p w:rsidR="00186E9A" w:rsidRPr="00D93BC1" w:rsidRDefault="00186E9A">
      <w:pPr>
        <w:jc w:val="both"/>
        <w:rPr>
          <w:rFonts w:asciiTheme="majorHAnsi" w:hAnsiTheme="majorHAnsi" w:cstheme="majorHAnsi"/>
          <w:b/>
          <w:sz w:val="32"/>
          <w:szCs w:val="32"/>
        </w:rPr>
      </w:pPr>
    </w:p>
    <w:p w:rsidR="00186E9A" w:rsidRPr="00D93BC1" w:rsidRDefault="003104E5">
      <w:pPr>
        <w:jc w:val="both"/>
        <w:rPr>
          <w:rFonts w:asciiTheme="majorHAnsi" w:hAnsiTheme="majorHAnsi" w:cstheme="majorHAnsi"/>
          <w:color w:val="FF9900"/>
          <w:sz w:val="32"/>
          <w:szCs w:val="32"/>
        </w:rPr>
      </w:pPr>
      <w:r w:rsidRPr="00D93BC1">
        <w:rPr>
          <w:rFonts w:asciiTheme="majorHAnsi" w:hAnsiTheme="majorHAnsi" w:cstheme="majorHAnsi"/>
          <w:b/>
          <w:color w:val="FF9900"/>
          <w:sz w:val="32"/>
          <w:szCs w:val="32"/>
        </w:rPr>
        <w:t>Exercise 2:</w:t>
      </w:r>
      <w:r w:rsidRPr="00D93BC1">
        <w:rPr>
          <w:rFonts w:asciiTheme="majorHAnsi" w:hAnsiTheme="majorHAnsi" w:cstheme="majorHAnsi"/>
          <w:color w:val="FF9900"/>
          <w:sz w:val="32"/>
          <w:szCs w:val="32"/>
        </w:rPr>
        <w:t xml:space="preserve"> </w:t>
      </w:r>
    </w:p>
    <w:p w:rsidR="00186E9A" w:rsidRPr="00D93BC1" w:rsidRDefault="003104E5">
      <w:pPr>
        <w:spacing w:line="308" w:lineRule="auto"/>
        <w:rPr>
          <w:rFonts w:asciiTheme="majorHAnsi" w:hAnsiTheme="majorHAnsi" w:cstheme="majorHAnsi"/>
          <w:color w:val="1155CC"/>
          <w:sz w:val="38"/>
          <w:szCs w:val="38"/>
          <w:shd w:val="clear" w:color="auto" w:fill="F8F9FA"/>
        </w:rPr>
      </w:pPr>
      <w:r w:rsidRPr="00D93BC1">
        <w:rPr>
          <w:rFonts w:asciiTheme="majorHAnsi" w:hAnsiTheme="majorHAnsi" w:cstheme="majorHAnsi"/>
          <w:color w:val="1155CC"/>
          <w:sz w:val="28"/>
          <w:szCs w:val="28"/>
        </w:rPr>
        <w:t xml:space="preserve">For each label, mark the sentences in the boxes that apply </w:t>
      </w:r>
    </w:p>
    <w:p w:rsidR="00186E9A" w:rsidRPr="00D93BC1" w:rsidRDefault="00186E9A">
      <w:pPr>
        <w:rPr>
          <w:rFonts w:asciiTheme="majorHAnsi" w:hAnsiTheme="majorHAnsi" w:cstheme="majorHAnsi"/>
        </w:rPr>
      </w:pPr>
    </w:p>
    <w:tbl>
      <w:tblPr>
        <w:tblStyle w:val="a6"/>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hAnsiTheme="majorHAnsi" w:cstheme="majorHAnsi"/>
              </w:rPr>
              <w:t xml:space="preserve"> Attribution is mandatory</w:t>
            </w:r>
          </w:p>
          <w:p w:rsidR="00186E9A" w:rsidRPr="00D93BC1" w:rsidRDefault="00186E9A">
            <w:pPr>
              <w:widowControl w:val="0"/>
              <w:pBdr>
                <w:top w:val="nil"/>
                <w:left w:val="nil"/>
                <w:bottom w:val="nil"/>
                <w:right w:val="nil"/>
                <w:between w:val="nil"/>
              </w:pBdr>
              <w:spacing w:line="240" w:lineRule="auto"/>
              <w:rPr>
                <w:rFonts w:asciiTheme="majorHAnsi" w:hAnsiTheme="majorHAnsi" w:cstheme="majorHAnsi"/>
              </w:rPr>
            </w:pPr>
          </w:p>
          <w:p w:rsidR="00186E9A" w:rsidRPr="00D93BC1" w:rsidRDefault="003104E5">
            <w:pPr>
              <w:widowControl w:val="0"/>
              <w:pBdr>
                <w:top w:val="nil"/>
                <w:left w:val="nil"/>
                <w:bottom w:val="nil"/>
                <w:right w:val="nil"/>
                <w:between w:val="nil"/>
              </w:pBdr>
              <w:spacing w:line="240" w:lineRule="auto"/>
              <w:rPr>
                <w:rFonts w:asciiTheme="majorHAnsi" w:hAnsiTheme="majorHAnsi" w:cstheme="majorHAnsi"/>
                <w:sz w:val="20"/>
                <w:szCs w:val="20"/>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6223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771650" cy="6223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pBdr>
                <w:top w:val="nil"/>
                <w:left w:val="nil"/>
                <w:bottom w:val="nil"/>
                <w:right w:val="nil"/>
                <w:between w:val="nil"/>
              </w:pBdr>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rPr>
      </w:pPr>
    </w:p>
    <w:p w:rsidR="00186E9A" w:rsidRPr="00D93BC1" w:rsidRDefault="00186E9A">
      <w:pPr>
        <w:rPr>
          <w:rFonts w:asciiTheme="majorHAnsi" w:hAnsiTheme="majorHAnsi" w:cstheme="majorHAnsi"/>
        </w:rPr>
      </w:pPr>
    </w:p>
    <w:tbl>
      <w:tblPr>
        <w:tblStyle w:val="a7"/>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lastRenderedPageBreak/>
              <w:t>⬜</w:t>
            </w:r>
            <w:r w:rsidRPr="00D93BC1">
              <w:rPr>
                <w:rFonts w:asciiTheme="majorHAnsi" w:eastAsia="Fira Mono" w:hAnsiTheme="majorHAnsi" w:cstheme="majorHAnsi"/>
              </w:rPr>
              <w:t xml:space="preserve"> Attribution is mandatory</w:t>
            </w:r>
          </w:p>
          <w:p w:rsidR="00186E9A" w:rsidRPr="00D93BC1" w:rsidRDefault="00186E9A">
            <w:pPr>
              <w:widowControl w:val="0"/>
              <w:spacing w:line="240" w:lineRule="auto"/>
              <w:rPr>
                <w:rFonts w:asciiTheme="majorHAnsi" w:hAnsiTheme="majorHAnsi" w:cstheme="majorHAnsi"/>
              </w:rPr>
            </w:pP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6223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771650" cy="6223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sz w:val="26"/>
          <w:szCs w:val="26"/>
        </w:rPr>
      </w:pPr>
    </w:p>
    <w:tbl>
      <w:tblPr>
        <w:tblStyle w:val="a8"/>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mandatory</w:t>
            </w:r>
          </w:p>
          <w:p w:rsidR="00186E9A" w:rsidRPr="00D93BC1" w:rsidRDefault="00186E9A">
            <w:pPr>
              <w:widowControl w:val="0"/>
              <w:spacing w:line="240" w:lineRule="auto"/>
              <w:rPr>
                <w:rFonts w:asciiTheme="majorHAnsi" w:hAnsiTheme="majorHAnsi" w:cstheme="majorHAnsi"/>
              </w:rPr>
            </w:pP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622300"/>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771650" cy="6223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sz w:val="26"/>
          <w:szCs w:val="26"/>
        </w:rPr>
      </w:pPr>
    </w:p>
    <w:tbl>
      <w:tblPr>
        <w:tblStyle w:val="a9"/>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mandatory</w:t>
            </w:r>
          </w:p>
          <w:p w:rsidR="00186E9A" w:rsidRPr="00D93BC1" w:rsidRDefault="00186E9A">
            <w:pPr>
              <w:widowControl w:val="0"/>
              <w:spacing w:line="240" w:lineRule="auto"/>
              <w:rPr>
                <w:rFonts w:asciiTheme="majorHAnsi" w:hAnsiTheme="majorHAnsi" w:cstheme="majorHAnsi"/>
              </w:rPr>
            </w:pP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6223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771650" cy="6223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sz w:val="26"/>
          <w:szCs w:val="26"/>
        </w:rPr>
      </w:pPr>
    </w:p>
    <w:tbl>
      <w:tblPr>
        <w:tblStyle w:val="a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mandatory</w:t>
            </w:r>
          </w:p>
          <w:p w:rsidR="00186E9A" w:rsidRPr="00D93BC1" w:rsidRDefault="00186E9A">
            <w:pPr>
              <w:widowControl w:val="0"/>
              <w:spacing w:line="240" w:lineRule="auto"/>
              <w:rPr>
                <w:rFonts w:asciiTheme="majorHAnsi" w:hAnsiTheme="majorHAnsi" w:cstheme="majorHAnsi"/>
              </w:rPr>
            </w:pP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6223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771650" cy="6223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sz w:val="26"/>
          <w:szCs w:val="26"/>
        </w:rPr>
      </w:pPr>
    </w:p>
    <w:tbl>
      <w:tblPr>
        <w:tblStyle w:val="ab"/>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mandatory</w:t>
            </w:r>
          </w:p>
          <w:p w:rsidR="00186E9A" w:rsidRPr="00D93BC1" w:rsidRDefault="00186E9A">
            <w:pPr>
              <w:widowControl w:val="0"/>
              <w:spacing w:line="240" w:lineRule="auto"/>
              <w:rPr>
                <w:rFonts w:asciiTheme="majorHAnsi" w:hAnsiTheme="majorHAnsi" w:cstheme="majorHAnsi"/>
              </w:rPr>
            </w:pP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Attribution is not required</w:t>
            </w:r>
          </w:p>
        </w:tc>
        <w:tc>
          <w:tcPr>
            <w:tcW w:w="3008" w:type="dxa"/>
            <w:vMerge w:val="restart"/>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Theme="majorHAnsi" w:hAnsiTheme="majorHAnsi" w:cstheme="majorHAnsi"/>
                <w:noProof/>
                <w:lang w:val="en-US"/>
              </w:rPr>
              <w:drawing>
                <wp:inline distT="114300" distB="114300" distL="114300" distR="114300">
                  <wp:extent cx="1771650" cy="889000"/>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771650" cy="889000"/>
                          </a:xfrm>
                          <a:prstGeom prst="rect">
                            <a:avLst/>
                          </a:prstGeom>
                          <a:ln/>
                        </pic:spPr>
                      </pic:pic>
                    </a:graphicData>
                  </a:graphic>
                </wp:inline>
              </w:drawing>
            </w: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allows commercial use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license doesn't allow commercial use</w:t>
            </w:r>
          </w:p>
        </w:tc>
      </w:tr>
      <w:tr w:rsidR="00186E9A" w:rsidRPr="00D93BC1">
        <w:trPr>
          <w:trHeight w:val="420"/>
        </w:trPr>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Distribute under the terms of the original license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License can be changed</w:t>
            </w:r>
          </w:p>
        </w:tc>
        <w:tc>
          <w:tcPr>
            <w:tcW w:w="3008" w:type="dxa"/>
            <w:vMerge/>
            <w:shd w:val="clear" w:color="auto" w:fill="auto"/>
            <w:tcMar>
              <w:top w:w="100" w:type="dxa"/>
              <w:left w:w="100" w:type="dxa"/>
              <w:bottom w:w="100" w:type="dxa"/>
              <w:right w:w="100" w:type="dxa"/>
            </w:tcMar>
            <w:vAlign w:val="center"/>
          </w:tcPr>
          <w:p w:rsidR="00186E9A" w:rsidRPr="00D93BC1" w:rsidRDefault="00186E9A">
            <w:pPr>
              <w:widowControl w:val="0"/>
              <w:spacing w:line="240" w:lineRule="auto"/>
              <w:rPr>
                <w:rFonts w:asciiTheme="majorHAnsi" w:hAnsiTheme="majorHAnsi" w:cstheme="majorHAnsi"/>
              </w:rPr>
            </w:pPr>
          </w:p>
        </w:tc>
        <w:tc>
          <w:tcPr>
            <w:tcW w:w="3008"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must remain the same</w:t>
            </w:r>
          </w:p>
          <w:p w:rsidR="00186E9A" w:rsidRPr="00D93BC1" w:rsidRDefault="003104E5">
            <w:pPr>
              <w:widowControl w:val="0"/>
              <w:spacing w:line="240" w:lineRule="auto"/>
              <w:rPr>
                <w:rFonts w:asciiTheme="majorHAnsi" w:hAnsiTheme="majorHAnsi" w:cstheme="majorHAnsi"/>
              </w:rPr>
            </w:pPr>
            <w:r w:rsidRPr="00D93BC1">
              <w:rPr>
                <w:rFonts w:ascii="Segoe UI Symbol" w:eastAsia="Fira Mono" w:hAnsi="Segoe UI Symbol" w:cs="Segoe UI Symbol"/>
              </w:rPr>
              <w:t>⬜</w:t>
            </w:r>
            <w:r w:rsidRPr="00D93BC1">
              <w:rPr>
                <w:rFonts w:asciiTheme="majorHAnsi" w:eastAsia="Fira Mono" w:hAnsiTheme="majorHAnsi" w:cstheme="majorHAnsi"/>
              </w:rPr>
              <w:t xml:space="preserve"> The work can be modified</w:t>
            </w:r>
          </w:p>
        </w:tc>
      </w:tr>
    </w:tbl>
    <w:p w:rsidR="00186E9A" w:rsidRPr="00D93BC1" w:rsidRDefault="00186E9A">
      <w:pPr>
        <w:rPr>
          <w:rFonts w:asciiTheme="majorHAnsi" w:hAnsiTheme="majorHAnsi" w:cstheme="majorHAnsi"/>
        </w:rPr>
      </w:pPr>
    </w:p>
    <w:p w:rsidR="00186E9A" w:rsidRPr="00D93BC1" w:rsidRDefault="003104E5">
      <w:pPr>
        <w:rPr>
          <w:rFonts w:asciiTheme="majorHAnsi" w:hAnsiTheme="majorHAnsi" w:cstheme="majorHAnsi"/>
          <w:color w:val="FF9900"/>
          <w:sz w:val="32"/>
          <w:szCs w:val="32"/>
        </w:rPr>
      </w:pPr>
      <w:r w:rsidRPr="00D93BC1">
        <w:rPr>
          <w:rFonts w:asciiTheme="majorHAnsi" w:hAnsiTheme="majorHAnsi" w:cstheme="majorHAnsi"/>
          <w:b/>
          <w:color w:val="FF9900"/>
          <w:sz w:val="32"/>
          <w:szCs w:val="32"/>
        </w:rPr>
        <w:lastRenderedPageBreak/>
        <w:t>Exercise 3:</w:t>
      </w:r>
      <w:r w:rsidRPr="00D93BC1">
        <w:rPr>
          <w:rFonts w:asciiTheme="majorHAnsi" w:hAnsiTheme="majorHAnsi" w:cstheme="majorHAnsi"/>
          <w:color w:val="FF9900"/>
          <w:sz w:val="32"/>
          <w:szCs w:val="32"/>
        </w:rPr>
        <w:t xml:space="preserve"> </w:t>
      </w:r>
    </w:p>
    <w:p w:rsidR="00186E9A" w:rsidRPr="00D93BC1" w:rsidRDefault="003104E5">
      <w:pPr>
        <w:spacing w:line="308" w:lineRule="auto"/>
        <w:rPr>
          <w:rFonts w:asciiTheme="majorHAnsi" w:hAnsiTheme="majorHAnsi" w:cstheme="majorHAnsi"/>
          <w:color w:val="1155CC"/>
          <w:sz w:val="28"/>
          <w:szCs w:val="28"/>
        </w:rPr>
      </w:pPr>
      <w:r w:rsidRPr="00D93BC1">
        <w:rPr>
          <w:rFonts w:asciiTheme="majorHAnsi" w:hAnsiTheme="majorHAnsi" w:cstheme="majorHAnsi"/>
          <w:color w:val="1155CC"/>
          <w:sz w:val="28"/>
          <w:szCs w:val="28"/>
        </w:rPr>
        <w:t>Match the labels to their definition.</w:t>
      </w:r>
    </w:p>
    <w:tbl>
      <w:tblPr>
        <w:tblStyle w:val="ac"/>
        <w:tblW w:w="9000" w:type="dxa"/>
        <w:tblInd w:w="0" w:type="dxa"/>
        <w:tblLayout w:type="fixed"/>
        <w:tblLook w:val="0600" w:firstRow="0" w:lastRow="0" w:firstColumn="0" w:lastColumn="0" w:noHBand="1" w:noVBand="1"/>
      </w:tblPr>
      <w:tblGrid>
        <w:gridCol w:w="3525"/>
        <w:gridCol w:w="5475"/>
      </w:tblGrid>
      <w:tr w:rsidR="00186E9A" w:rsidRPr="00D93BC1">
        <w:trPr>
          <w:trHeight w:val="1482"/>
        </w:trPr>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622300"/>
                  <wp:effectExtent l="0" t="0" r="0" b="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771650" cy="6223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ind w:left="720"/>
              <w:rPr>
                <w:rFonts w:asciiTheme="majorHAnsi" w:hAnsiTheme="majorHAnsi" w:cstheme="majorHAnsi"/>
                <w:color w:val="202124"/>
                <w:sz w:val="28"/>
                <w:szCs w:val="28"/>
              </w:rPr>
            </w:pPr>
            <w:r w:rsidRPr="00D93BC1">
              <w:rPr>
                <w:rFonts w:asciiTheme="majorHAnsi" w:hAnsiTheme="majorHAnsi" w:cstheme="majorHAnsi"/>
                <w:color w:val="202124"/>
                <w:sz w:val="24"/>
                <w:szCs w:val="24"/>
              </w:rPr>
              <w:t>Others can redistribute, make modifications, create derivatives of the project even for commercial use as long as they mention the creator</w:t>
            </w:r>
          </w:p>
        </w:tc>
      </w:tr>
      <w:tr w:rsidR="00186E9A" w:rsidRPr="00D93BC1">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6223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771650" cy="6223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pBdr>
                <w:top w:val="nil"/>
                <w:left w:val="nil"/>
                <w:bottom w:val="nil"/>
                <w:right w:val="nil"/>
                <w:between w:val="nil"/>
              </w:pBdr>
              <w:spacing w:line="240" w:lineRule="auto"/>
              <w:ind w:left="720"/>
              <w:rPr>
                <w:rFonts w:asciiTheme="majorHAnsi" w:hAnsiTheme="majorHAnsi" w:cstheme="majorHAnsi"/>
                <w:color w:val="202124"/>
                <w:sz w:val="24"/>
                <w:szCs w:val="24"/>
              </w:rPr>
            </w:pPr>
            <w:r w:rsidRPr="00D93BC1">
              <w:rPr>
                <w:rFonts w:asciiTheme="majorHAnsi" w:hAnsiTheme="majorHAnsi" w:cstheme="majorHAnsi"/>
                <w:color w:val="202124"/>
                <w:sz w:val="24"/>
                <w:szCs w:val="24"/>
              </w:rPr>
              <w:t>Others can redistribute, make modifications, create derivatives of the project, as long as they mention the creator and distribute the remixes under the terms of the original license</w:t>
            </w:r>
          </w:p>
        </w:tc>
      </w:tr>
      <w:tr w:rsidR="00186E9A" w:rsidRPr="00D93BC1">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62230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771650" cy="6223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ind w:left="720"/>
              <w:rPr>
                <w:rFonts w:asciiTheme="majorHAnsi" w:hAnsiTheme="majorHAnsi" w:cstheme="majorHAnsi"/>
                <w:color w:val="202124"/>
                <w:sz w:val="24"/>
                <w:szCs w:val="24"/>
              </w:rPr>
            </w:pPr>
            <w:r w:rsidRPr="00D93BC1">
              <w:rPr>
                <w:rFonts w:asciiTheme="majorHAnsi" w:hAnsiTheme="majorHAnsi" w:cstheme="majorHAnsi"/>
                <w:color w:val="202124"/>
                <w:sz w:val="24"/>
                <w:szCs w:val="24"/>
              </w:rPr>
              <w:t xml:space="preserve">Others can redistribute the project as long as they mention the creator but no remixing is allowed </w:t>
            </w:r>
          </w:p>
        </w:tc>
      </w:tr>
      <w:tr w:rsidR="00186E9A" w:rsidRPr="00D93BC1">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622300"/>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771650" cy="6223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ind w:left="720"/>
              <w:rPr>
                <w:rFonts w:asciiTheme="majorHAnsi" w:hAnsiTheme="majorHAnsi" w:cstheme="majorHAnsi"/>
                <w:color w:val="202124"/>
                <w:sz w:val="28"/>
                <w:szCs w:val="28"/>
              </w:rPr>
            </w:pPr>
            <w:r w:rsidRPr="00D93BC1">
              <w:rPr>
                <w:rFonts w:asciiTheme="majorHAnsi" w:hAnsiTheme="majorHAnsi" w:cstheme="majorHAnsi"/>
                <w:color w:val="202124"/>
                <w:sz w:val="24"/>
                <w:szCs w:val="24"/>
              </w:rPr>
              <w:t>Others can redistribute, make modifications, create derivatives of the project only for non-commercial use as long as they mention the creator</w:t>
            </w:r>
          </w:p>
        </w:tc>
      </w:tr>
      <w:tr w:rsidR="00186E9A" w:rsidRPr="00D93BC1">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889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771650" cy="8890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ind w:left="720"/>
              <w:rPr>
                <w:rFonts w:asciiTheme="majorHAnsi" w:hAnsiTheme="majorHAnsi" w:cstheme="majorHAnsi"/>
                <w:color w:val="202124"/>
                <w:sz w:val="24"/>
                <w:szCs w:val="24"/>
              </w:rPr>
            </w:pPr>
            <w:r w:rsidRPr="00D93BC1">
              <w:rPr>
                <w:rFonts w:asciiTheme="majorHAnsi" w:hAnsiTheme="majorHAnsi" w:cstheme="majorHAnsi"/>
                <w:color w:val="202124"/>
                <w:sz w:val="24"/>
                <w:szCs w:val="24"/>
              </w:rPr>
              <w:t>Others can redistribute, make modifications, create derivatives of the project only for non-commercial use, as long as they mention the creator and distribute the remixes under the terms of the original license</w:t>
            </w:r>
          </w:p>
        </w:tc>
      </w:tr>
      <w:tr w:rsidR="00186E9A" w:rsidRPr="00D93BC1">
        <w:tc>
          <w:tcPr>
            <w:tcW w:w="352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rPr>
                <w:rFonts w:asciiTheme="majorHAnsi" w:hAnsiTheme="majorHAnsi" w:cstheme="majorHAnsi"/>
                <w:color w:val="202124"/>
                <w:sz w:val="32"/>
                <w:szCs w:val="32"/>
              </w:rPr>
            </w:pPr>
            <w:r w:rsidRPr="00D93BC1">
              <w:rPr>
                <w:rFonts w:asciiTheme="majorHAnsi" w:hAnsiTheme="majorHAnsi" w:cstheme="majorHAnsi"/>
                <w:noProof/>
                <w:lang w:val="en-US"/>
              </w:rPr>
              <w:drawing>
                <wp:inline distT="114300" distB="114300" distL="114300" distR="114300">
                  <wp:extent cx="1771650" cy="622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771650" cy="622300"/>
                          </a:xfrm>
                          <a:prstGeom prst="rect">
                            <a:avLst/>
                          </a:prstGeom>
                          <a:ln/>
                        </pic:spPr>
                      </pic:pic>
                    </a:graphicData>
                  </a:graphic>
                </wp:inline>
              </w:drawing>
            </w:r>
          </w:p>
        </w:tc>
        <w:tc>
          <w:tcPr>
            <w:tcW w:w="5475" w:type="dxa"/>
            <w:shd w:val="clear" w:color="auto" w:fill="auto"/>
            <w:tcMar>
              <w:top w:w="100" w:type="dxa"/>
              <w:left w:w="100" w:type="dxa"/>
              <w:bottom w:w="100" w:type="dxa"/>
              <w:right w:w="100" w:type="dxa"/>
            </w:tcMar>
            <w:vAlign w:val="center"/>
          </w:tcPr>
          <w:p w:rsidR="00186E9A" w:rsidRPr="00D93BC1" w:rsidRDefault="003104E5">
            <w:pPr>
              <w:widowControl w:val="0"/>
              <w:spacing w:line="240" w:lineRule="auto"/>
              <w:ind w:left="720"/>
              <w:rPr>
                <w:rFonts w:asciiTheme="majorHAnsi" w:hAnsiTheme="majorHAnsi" w:cstheme="majorHAnsi"/>
                <w:color w:val="202124"/>
                <w:sz w:val="24"/>
                <w:szCs w:val="24"/>
              </w:rPr>
            </w:pPr>
            <w:r w:rsidRPr="00D93BC1">
              <w:rPr>
                <w:rFonts w:asciiTheme="majorHAnsi" w:hAnsiTheme="majorHAnsi" w:cstheme="majorHAnsi"/>
                <w:color w:val="202124"/>
                <w:sz w:val="24"/>
                <w:szCs w:val="24"/>
              </w:rPr>
              <w:t xml:space="preserve">Others can redistribute the project only for non-commercial use as long as they mention the creator, but no remixing is allowed </w:t>
            </w:r>
          </w:p>
        </w:tc>
      </w:tr>
    </w:tbl>
    <w:p w:rsidR="00186E9A" w:rsidRPr="00D93BC1" w:rsidRDefault="00186E9A">
      <w:pPr>
        <w:spacing w:line="308" w:lineRule="auto"/>
        <w:rPr>
          <w:rFonts w:asciiTheme="majorHAnsi" w:hAnsiTheme="majorHAnsi" w:cstheme="majorHAnsi"/>
          <w:color w:val="202124"/>
          <w:sz w:val="32"/>
          <w:szCs w:val="32"/>
        </w:rPr>
      </w:pPr>
    </w:p>
    <w:p w:rsidR="00186E9A" w:rsidRPr="00D93BC1" w:rsidRDefault="003104E5">
      <w:pPr>
        <w:rPr>
          <w:rFonts w:asciiTheme="majorHAnsi" w:hAnsiTheme="majorHAnsi" w:cstheme="majorHAnsi"/>
          <w:color w:val="FF9900"/>
          <w:sz w:val="32"/>
          <w:szCs w:val="32"/>
        </w:rPr>
      </w:pPr>
      <w:r w:rsidRPr="00D93BC1">
        <w:rPr>
          <w:rFonts w:asciiTheme="majorHAnsi" w:hAnsiTheme="majorHAnsi" w:cstheme="majorHAnsi"/>
          <w:b/>
          <w:color w:val="FF9900"/>
          <w:sz w:val="32"/>
          <w:szCs w:val="32"/>
        </w:rPr>
        <w:t>Exercise 4:</w:t>
      </w:r>
      <w:r w:rsidRPr="00D93BC1">
        <w:rPr>
          <w:rFonts w:asciiTheme="majorHAnsi" w:hAnsiTheme="majorHAnsi" w:cstheme="majorHAnsi"/>
          <w:color w:val="FF9900"/>
          <w:sz w:val="32"/>
          <w:szCs w:val="32"/>
        </w:rPr>
        <w:t xml:space="preserve"> </w:t>
      </w:r>
    </w:p>
    <w:p w:rsidR="00186E9A" w:rsidRPr="00D93BC1" w:rsidRDefault="003104E5">
      <w:pPr>
        <w:spacing w:after="200"/>
        <w:rPr>
          <w:rFonts w:asciiTheme="majorHAnsi" w:hAnsiTheme="majorHAnsi" w:cstheme="majorHAnsi"/>
          <w:color w:val="1155CC"/>
          <w:sz w:val="28"/>
          <w:szCs w:val="28"/>
          <w:highlight w:val="white"/>
        </w:rPr>
      </w:pPr>
      <w:r w:rsidRPr="00D93BC1">
        <w:rPr>
          <w:rFonts w:asciiTheme="majorHAnsi" w:hAnsiTheme="majorHAnsi" w:cstheme="majorHAnsi"/>
          <w:color w:val="1155CC"/>
          <w:sz w:val="28"/>
          <w:szCs w:val="28"/>
          <w:highlight w:val="white"/>
        </w:rPr>
        <w:t>Select all that apply</w:t>
      </w:r>
    </w:p>
    <w:p w:rsidR="00186E9A" w:rsidRPr="00D93BC1" w:rsidRDefault="003104E5">
      <w:pPr>
        <w:numPr>
          <w:ilvl w:val="0"/>
          <w:numId w:val="7"/>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 want to modify and use a work in your classroom. Which license(s) allow for this? (Select all that apply)</w:t>
      </w:r>
    </w:p>
    <w:p w:rsidR="00186E9A" w:rsidRPr="00D93BC1" w:rsidRDefault="003104E5">
      <w:pPr>
        <w:numPr>
          <w:ilvl w:val="0"/>
          <w:numId w:val="8"/>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w:t>
      </w:r>
    </w:p>
    <w:p w:rsidR="00186E9A" w:rsidRPr="00D93BC1" w:rsidRDefault="003104E5">
      <w:pPr>
        <w:numPr>
          <w:ilvl w:val="0"/>
          <w:numId w:val="8"/>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p w:rsidR="00186E9A" w:rsidRPr="00D93BC1" w:rsidRDefault="003104E5">
      <w:pPr>
        <w:numPr>
          <w:ilvl w:val="0"/>
          <w:numId w:val="8"/>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p w:rsidR="00186E9A" w:rsidRPr="00D93BC1" w:rsidRDefault="003104E5">
      <w:pPr>
        <w:numPr>
          <w:ilvl w:val="0"/>
          <w:numId w:val="8"/>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p w:rsidR="00186E9A" w:rsidRPr="00D93BC1" w:rsidRDefault="003104E5">
      <w:pPr>
        <w:numPr>
          <w:ilvl w:val="0"/>
          <w:numId w:val="8"/>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p w:rsidR="00186E9A" w:rsidRPr="00D93BC1" w:rsidRDefault="003104E5">
      <w:pPr>
        <w:numPr>
          <w:ilvl w:val="0"/>
          <w:numId w:val="8"/>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BY-NC-ND</w:t>
      </w:r>
    </w:p>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7"/>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 want to use a piece of work in your classroom without changing it in any way. Which license(s) allow for this? (Select all that apply)</w:t>
      </w:r>
    </w:p>
    <w:p w:rsidR="00186E9A" w:rsidRPr="00D93BC1" w:rsidRDefault="003104E5">
      <w:pPr>
        <w:numPr>
          <w:ilvl w:val="0"/>
          <w:numId w:val="11"/>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w:t>
      </w:r>
    </w:p>
    <w:p w:rsidR="00186E9A" w:rsidRPr="00D93BC1" w:rsidRDefault="003104E5">
      <w:pPr>
        <w:numPr>
          <w:ilvl w:val="0"/>
          <w:numId w:val="11"/>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p w:rsidR="00186E9A" w:rsidRPr="00D93BC1" w:rsidRDefault="003104E5">
      <w:pPr>
        <w:numPr>
          <w:ilvl w:val="0"/>
          <w:numId w:val="11"/>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p w:rsidR="00186E9A" w:rsidRPr="00D93BC1" w:rsidRDefault="003104E5">
      <w:pPr>
        <w:numPr>
          <w:ilvl w:val="0"/>
          <w:numId w:val="11"/>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p w:rsidR="00186E9A" w:rsidRPr="00D93BC1" w:rsidRDefault="003104E5">
      <w:pPr>
        <w:numPr>
          <w:ilvl w:val="0"/>
          <w:numId w:val="11"/>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p w:rsidR="00186E9A" w:rsidRPr="00D93BC1" w:rsidRDefault="003104E5">
      <w:pPr>
        <w:numPr>
          <w:ilvl w:val="0"/>
          <w:numId w:val="11"/>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BY-NC-ND</w:t>
      </w:r>
    </w:p>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7"/>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 want to use somebody else’s work without modification in a student workbook that you will sell. Which license(s) allow for this? (Select all that apply)</w:t>
      </w:r>
    </w:p>
    <w:p w:rsidR="00186E9A" w:rsidRPr="00D93BC1" w:rsidRDefault="003104E5">
      <w:pPr>
        <w:numPr>
          <w:ilvl w:val="0"/>
          <w:numId w:val="5"/>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w:t>
      </w:r>
    </w:p>
    <w:p w:rsidR="00186E9A" w:rsidRPr="00D93BC1" w:rsidRDefault="003104E5">
      <w:pPr>
        <w:numPr>
          <w:ilvl w:val="0"/>
          <w:numId w:val="5"/>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p w:rsidR="00186E9A" w:rsidRPr="00D93BC1" w:rsidRDefault="003104E5">
      <w:pPr>
        <w:numPr>
          <w:ilvl w:val="0"/>
          <w:numId w:val="5"/>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p w:rsidR="00186E9A" w:rsidRPr="00D93BC1" w:rsidRDefault="003104E5">
      <w:pPr>
        <w:numPr>
          <w:ilvl w:val="0"/>
          <w:numId w:val="5"/>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p w:rsidR="00186E9A" w:rsidRPr="00D93BC1" w:rsidRDefault="003104E5">
      <w:pPr>
        <w:numPr>
          <w:ilvl w:val="0"/>
          <w:numId w:val="5"/>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p w:rsidR="00186E9A" w:rsidRPr="00D93BC1" w:rsidRDefault="003104E5">
      <w:pPr>
        <w:numPr>
          <w:ilvl w:val="0"/>
          <w:numId w:val="5"/>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BY-NC-ND</w:t>
      </w:r>
    </w:p>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7"/>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 want to create a piece of work that may be used by other students, but it may not be modified or used for commercial purposes. Which license(s) could you put on your work? (Select all that apply)</w:t>
      </w:r>
    </w:p>
    <w:p w:rsidR="00186E9A" w:rsidRPr="00D93BC1" w:rsidRDefault="003104E5">
      <w:pPr>
        <w:numPr>
          <w:ilvl w:val="0"/>
          <w:numId w:val="2"/>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w:t>
      </w:r>
    </w:p>
    <w:p w:rsidR="00186E9A" w:rsidRPr="00D93BC1" w:rsidRDefault="003104E5">
      <w:pPr>
        <w:numPr>
          <w:ilvl w:val="0"/>
          <w:numId w:val="2"/>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p w:rsidR="00186E9A" w:rsidRPr="00D93BC1" w:rsidRDefault="003104E5">
      <w:pPr>
        <w:numPr>
          <w:ilvl w:val="0"/>
          <w:numId w:val="2"/>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p w:rsidR="00186E9A" w:rsidRPr="00D93BC1" w:rsidRDefault="003104E5">
      <w:pPr>
        <w:numPr>
          <w:ilvl w:val="0"/>
          <w:numId w:val="2"/>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p w:rsidR="00186E9A" w:rsidRPr="00D93BC1" w:rsidRDefault="003104E5">
      <w:pPr>
        <w:numPr>
          <w:ilvl w:val="0"/>
          <w:numId w:val="2"/>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p w:rsidR="00186E9A" w:rsidRPr="00D93BC1" w:rsidRDefault="003104E5">
      <w:pPr>
        <w:numPr>
          <w:ilvl w:val="0"/>
          <w:numId w:val="2"/>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BY-NC-ND</w:t>
      </w:r>
    </w:p>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7"/>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 want to create a resource that can be used freely by others. You are okay with them modifying it if they'd like to and they are also free to use it for commercial purposes. Which license(s) could you use? (Select all that apply)</w:t>
      </w:r>
    </w:p>
    <w:p w:rsidR="00186E9A" w:rsidRPr="00D93BC1" w:rsidRDefault="003104E5">
      <w:pPr>
        <w:numPr>
          <w:ilvl w:val="0"/>
          <w:numId w:val="14"/>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w:t>
      </w:r>
    </w:p>
    <w:p w:rsidR="00186E9A" w:rsidRPr="00D93BC1" w:rsidRDefault="003104E5">
      <w:pPr>
        <w:numPr>
          <w:ilvl w:val="0"/>
          <w:numId w:val="14"/>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p w:rsidR="00186E9A" w:rsidRPr="00D93BC1" w:rsidRDefault="003104E5">
      <w:pPr>
        <w:numPr>
          <w:ilvl w:val="0"/>
          <w:numId w:val="14"/>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p w:rsidR="00186E9A" w:rsidRPr="00D93BC1" w:rsidRDefault="003104E5">
      <w:pPr>
        <w:numPr>
          <w:ilvl w:val="0"/>
          <w:numId w:val="14"/>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p w:rsidR="00186E9A" w:rsidRPr="00D93BC1" w:rsidRDefault="003104E5">
      <w:pPr>
        <w:numPr>
          <w:ilvl w:val="0"/>
          <w:numId w:val="14"/>
        </w:numPr>
        <w:shd w:val="clear" w:color="auto" w:fill="FFFFFF"/>
        <w:spacing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p w:rsidR="00186E9A" w:rsidRPr="00D93BC1" w:rsidRDefault="003104E5">
      <w:pPr>
        <w:numPr>
          <w:ilvl w:val="0"/>
          <w:numId w:val="14"/>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BY-NC-ND</w:t>
      </w:r>
    </w:p>
    <w:p w:rsidR="00186E9A" w:rsidRPr="00D93BC1" w:rsidRDefault="003104E5">
      <w:pPr>
        <w:rPr>
          <w:rFonts w:asciiTheme="majorHAnsi" w:hAnsiTheme="majorHAnsi" w:cstheme="majorHAnsi"/>
          <w:color w:val="FF9900"/>
          <w:sz w:val="32"/>
          <w:szCs w:val="32"/>
        </w:rPr>
      </w:pPr>
      <w:r w:rsidRPr="00D93BC1">
        <w:rPr>
          <w:rFonts w:asciiTheme="majorHAnsi" w:hAnsiTheme="majorHAnsi" w:cstheme="majorHAnsi"/>
          <w:b/>
          <w:color w:val="FF9900"/>
          <w:sz w:val="32"/>
          <w:szCs w:val="32"/>
        </w:rPr>
        <w:lastRenderedPageBreak/>
        <w:t>Exercise 5:</w:t>
      </w:r>
      <w:r w:rsidRPr="00D93BC1">
        <w:rPr>
          <w:rFonts w:asciiTheme="majorHAnsi" w:hAnsiTheme="majorHAnsi" w:cstheme="majorHAnsi"/>
          <w:color w:val="FF9900"/>
          <w:sz w:val="32"/>
          <w:szCs w:val="32"/>
        </w:rPr>
        <w:t xml:space="preserve"> </w:t>
      </w:r>
    </w:p>
    <w:tbl>
      <w:tblPr>
        <w:tblStyle w:val="ad"/>
        <w:tblW w:w="902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4513"/>
        <w:gridCol w:w="4513"/>
      </w:tblGrid>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9"/>
              </w:numPr>
              <w:rPr>
                <w:rFonts w:asciiTheme="majorHAnsi" w:hAnsiTheme="majorHAnsi" w:cstheme="majorHAnsi"/>
                <w:color w:val="1155CC"/>
                <w:sz w:val="28"/>
                <w:szCs w:val="28"/>
                <w:highlight w:val="white"/>
              </w:rPr>
            </w:pPr>
            <w:r w:rsidRPr="00D93BC1">
              <w:rPr>
                <w:rFonts w:asciiTheme="majorHAnsi" w:hAnsiTheme="majorHAnsi" w:cstheme="majorHAnsi"/>
                <w:color w:val="1155CC"/>
                <w:sz w:val="28"/>
                <w:szCs w:val="28"/>
                <w:highlight w:val="white"/>
              </w:rPr>
              <w:t xml:space="preserve">Look at the following questions and study the use of the words in </w:t>
            </w:r>
            <w:r w:rsidRPr="00D93BC1">
              <w:rPr>
                <w:rFonts w:asciiTheme="majorHAnsi" w:hAnsiTheme="majorHAnsi" w:cstheme="majorHAnsi"/>
                <w:b/>
                <w:color w:val="1155CC"/>
                <w:sz w:val="28"/>
                <w:szCs w:val="28"/>
                <w:highlight w:val="white"/>
              </w:rPr>
              <w:t>bold</w:t>
            </w:r>
            <w:r w:rsidRPr="00D93BC1">
              <w:rPr>
                <w:rFonts w:asciiTheme="majorHAnsi" w:hAnsiTheme="majorHAnsi" w:cstheme="majorHAnsi"/>
                <w:color w:val="1155CC"/>
                <w:sz w:val="28"/>
                <w:szCs w:val="28"/>
                <w:highlight w:val="white"/>
              </w:rPr>
              <w:t xml:space="preserve">. </w:t>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rsidP="00D93BC1">
            <w:pPr>
              <w:numPr>
                <w:ilvl w:val="0"/>
                <w:numId w:val="13"/>
              </w:numPr>
              <w:spacing w:before="120" w:after="120"/>
              <w:ind w:left="714" w:hanging="357"/>
              <w:rPr>
                <w:rFonts w:asciiTheme="majorHAnsi" w:hAnsiTheme="majorHAnsi" w:cstheme="majorHAnsi"/>
                <w:color w:val="1155CC"/>
                <w:sz w:val="28"/>
                <w:szCs w:val="28"/>
                <w:highlight w:val="white"/>
              </w:rPr>
            </w:pPr>
            <w:r w:rsidRPr="00D93BC1">
              <w:rPr>
                <w:rFonts w:asciiTheme="majorHAnsi" w:hAnsiTheme="majorHAnsi" w:cstheme="majorHAnsi"/>
                <w:color w:val="1155CC"/>
                <w:sz w:val="28"/>
                <w:szCs w:val="28"/>
                <w:highlight w:val="white"/>
              </w:rPr>
              <w:t xml:space="preserve">As you noticed, all of the questions contained </w:t>
            </w:r>
            <w:r w:rsidRPr="00D93BC1">
              <w:rPr>
                <w:rFonts w:asciiTheme="majorHAnsi" w:hAnsiTheme="majorHAnsi" w:cstheme="majorHAnsi"/>
                <w:color w:val="1155CC"/>
                <w:sz w:val="28"/>
                <w:szCs w:val="28"/>
                <w:highlight w:val="white"/>
                <w:u w:val="single"/>
              </w:rPr>
              <w:t>a conditional without if.</w:t>
            </w:r>
            <w:r w:rsidRPr="00D93BC1">
              <w:rPr>
                <w:rFonts w:asciiTheme="majorHAnsi" w:hAnsiTheme="majorHAnsi" w:cstheme="majorHAnsi"/>
                <w:color w:val="1155CC"/>
                <w:sz w:val="28"/>
                <w:szCs w:val="28"/>
                <w:highlight w:val="white"/>
              </w:rPr>
              <w:t xml:space="preserve"> Can you answer the questions?</w:t>
            </w:r>
          </w:p>
        </w:tc>
      </w:tr>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10"/>
              </w:numPr>
              <w:spacing w:before="200" w:after="200"/>
              <w:rPr>
                <w:rFonts w:asciiTheme="majorHAnsi" w:hAnsiTheme="majorHAnsi" w:cstheme="majorHAnsi"/>
                <w:sz w:val="24"/>
                <w:szCs w:val="24"/>
                <w:highlight w:val="white"/>
              </w:rPr>
            </w:pPr>
            <w:r w:rsidRPr="00D93BC1">
              <w:rPr>
                <w:rFonts w:asciiTheme="majorHAnsi" w:hAnsiTheme="majorHAnsi" w:cstheme="majorHAnsi"/>
                <w:sz w:val="24"/>
                <w:szCs w:val="24"/>
                <w:highlight w:val="white"/>
              </w:rPr>
              <w:t xml:space="preserve">Does this symbol mean that we can’t make profit from this picture </w:t>
            </w:r>
            <w:r w:rsidRPr="00D93BC1">
              <w:rPr>
                <w:rFonts w:asciiTheme="majorHAnsi" w:hAnsiTheme="majorHAnsi" w:cstheme="majorHAnsi"/>
                <w:b/>
                <w:sz w:val="24"/>
                <w:szCs w:val="24"/>
                <w:highlight w:val="white"/>
              </w:rPr>
              <w:t>unless</w:t>
            </w:r>
            <w:r w:rsidRPr="00D93BC1">
              <w:rPr>
                <w:rFonts w:asciiTheme="majorHAnsi" w:hAnsiTheme="majorHAnsi" w:cstheme="majorHAnsi"/>
                <w:sz w:val="24"/>
                <w:szCs w:val="24"/>
                <w:highlight w:val="white"/>
              </w:rPr>
              <w:t xml:space="preserve"> we give some of it to the original creator?</w:t>
            </w:r>
            <w:r w:rsidRPr="00D93BC1">
              <w:rPr>
                <w:rFonts w:asciiTheme="majorHAnsi" w:hAnsiTheme="majorHAnsi" w:cstheme="majorHAnsi"/>
                <w:noProof/>
                <w:lang w:val="en-US"/>
              </w:rPr>
              <w:drawing>
                <wp:anchor distT="114300" distB="114300" distL="114300" distR="114300" simplePos="0" relativeHeight="251658240" behindDoc="0" locked="0" layoutInCell="1" hidden="0" allowOverlap="1">
                  <wp:simplePos x="0" y="0"/>
                  <wp:positionH relativeFrom="column">
                    <wp:posOffset>600075</wp:posOffset>
                  </wp:positionH>
                  <wp:positionV relativeFrom="paragraph">
                    <wp:posOffset>47626</wp:posOffset>
                  </wp:positionV>
                  <wp:extent cx="1052513" cy="367814"/>
                  <wp:effectExtent l="0" t="0" r="0" b="0"/>
                  <wp:wrapTopAndBottom distT="114300" distB="11430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1052513" cy="367814"/>
                          </a:xfrm>
                          <a:prstGeom prst="rect">
                            <a:avLst/>
                          </a:prstGeom>
                          <a:ln/>
                        </pic:spPr>
                      </pic:pic>
                    </a:graphicData>
                  </a:graphic>
                </wp:anchor>
              </w:drawing>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sz w:val="24"/>
                <w:szCs w:val="24"/>
                <w:highlight w:val="white"/>
              </w:rPr>
            </w:pPr>
          </w:p>
        </w:tc>
      </w:tr>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10"/>
              </w:numPr>
              <w:spacing w:before="200" w:after="200"/>
              <w:rPr>
                <w:rFonts w:asciiTheme="majorHAnsi" w:hAnsiTheme="majorHAnsi" w:cstheme="majorHAnsi"/>
                <w:sz w:val="24"/>
                <w:szCs w:val="24"/>
                <w:highlight w:val="white"/>
              </w:rPr>
            </w:pPr>
            <w:r w:rsidRPr="00D93BC1">
              <w:rPr>
                <w:rFonts w:asciiTheme="majorHAnsi" w:hAnsiTheme="majorHAnsi" w:cstheme="majorHAnsi"/>
                <w:sz w:val="24"/>
                <w:szCs w:val="24"/>
                <w:highlight w:val="white"/>
              </w:rPr>
              <w:t xml:space="preserve">Can we use this song </w:t>
            </w:r>
            <w:r w:rsidRPr="00D93BC1">
              <w:rPr>
                <w:rFonts w:asciiTheme="majorHAnsi" w:hAnsiTheme="majorHAnsi" w:cstheme="majorHAnsi"/>
                <w:b/>
                <w:sz w:val="24"/>
                <w:szCs w:val="24"/>
                <w:highlight w:val="white"/>
              </w:rPr>
              <w:t>as long as</w:t>
            </w:r>
            <w:r w:rsidRPr="00D93BC1">
              <w:rPr>
                <w:rFonts w:asciiTheme="majorHAnsi" w:hAnsiTheme="majorHAnsi" w:cstheme="majorHAnsi"/>
                <w:sz w:val="24"/>
                <w:szCs w:val="24"/>
                <w:highlight w:val="white"/>
              </w:rPr>
              <w:t xml:space="preserve"> we do not change it?</w:t>
            </w:r>
            <w:r w:rsidRPr="00D93BC1">
              <w:rPr>
                <w:rFonts w:asciiTheme="majorHAnsi" w:hAnsiTheme="majorHAnsi" w:cstheme="majorHAnsi"/>
                <w:noProof/>
                <w:lang w:val="en-US"/>
              </w:rPr>
              <w:drawing>
                <wp:anchor distT="114300" distB="114300" distL="114300" distR="114300" simplePos="0" relativeHeight="251659264" behindDoc="0" locked="0" layoutInCell="1" hidden="0" allowOverlap="1">
                  <wp:simplePos x="0" y="0"/>
                  <wp:positionH relativeFrom="column">
                    <wp:posOffset>590550</wp:posOffset>
                  </wp:positionH>
                  <wp:positionV relativeFrom="paragraph">
                    <wp:posOffset>95573</wp:posOffset>
                  </wp:positionV>
                  <wp:extent cx="1057275" cy="435349"/>
                  <wp:effectExtent l="0" t="0" r="0" b="0"/>
                  <wp:wrapTopAndBottom distT="114300" distB="11430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057275" cy="435349"/>
                          </a:xfrm>
                          <a:prstGeom prst="rect">
                            <a:avLst/>
                          </a:prstGeom>
                          <a:ln/>
                        </pic:spPr>
                      </pic:pic>
                    </a:graphicData>
                  </a:graphic>
                </wp:anchor>
              </w:drawing>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sz w:val="24"/>
                <w:szCs w:val="24"/>
                <w:highlight w:val="white"/>
              </w:rPr>
            </w:pPr>
          </w:p>
        </w:tc>
      </w:tr>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10"/>
              </w:numPr>
              <w:spacing w:before="200" w:after="200"/>
              <w:rPr>
                <w:rFonts w:asciiTheme="majorHAnsi" w:hAnsiTheme="majorHAnsi" w:cstheme="majorHAnsi"/>
                <w:sz w:val="24"/>
                <w:szCs w:val="24"/>
                <w:highlight w:val="white"/>
              </w:rPr>
            </w:pPr>
            <w:r w:rsidRPr="00D93BC1">
              <w:rPr>
                <w:rFonts w:asciiTheme="majorHAnsi" w:hAnsiTheme="majorHAnsi" w:cstheme="majorHAnsi"/>
                <w:sz w:val="24"/>
                <w:szCs w:val="24"/>
                <w:highlight w:val="white"/>
              </w:rPr>
              <w:t xml:space="preserve">Can teachers use this online worksheet </w:t>
            </w:r>
            <w:r w:rsidRPr="00D93BC1">
              <w:rPr>
                <w:rFonts w:asciiTheme="majorHAnsi" w:hAnsiTheme="majorHAnsi" w:cstheme="majorHAnsi"/>
                <w:b/>
                <w:sz w:val="24"/>
                <w:szCs w:val="24"/>
                <w:highlight w:val="white"/>
              </w:rPr>
              <w:t>provided (that)</w:t>
            </w:r>
            <w:r w:rsidRPr="00D93BC1">
              <w:rPr>
                <w:rFonts w:asciiTheme="majorHAnsi" w:hAnsiTheme="majorHAnsi" w:cstheme="majorHAnsi"/>
                <w:sz w:val="24"/>
                <w:szCs w:val="24"/>
                <w:highlight w:val="white"/>
              </w:rPr>
              <w:t xml:space="preserve"> they mention the original author?</w:t>
            </w:r>
            <w:r w:rsidRPr="00D93BC1">
              <w:rPr>
                <w:rFonts w:asciiTheme="majorHAnsi" w:hAnsiTheme="majorHAnsi" w:cstheme="majorHAnsi"/>
                <w:noProof/>
                <w:lang w:val="en-US"/>
              </w:rPr>
              <w:drawing>
                <wp:anchor distT="114300" distB="114300" distL="114300" distR="114300" simplePos="0" relativeHeight="251660288" behindDoc="0" locked="0" layoutInCell="1" hidden="0" allowOverlap="1">
                  <wp:simplePos x="0" y="0"/>
                  <wp:positionH relativeFrom="column">
                    <wp:posOffset>590550</wp:posOffset>
                  </wp:positionH>
                  <wp:positionV relativeFrom="paragraph">
                    <wp:posOffset>57151</wp:posOffset>
                  </wp:positionV>
                  <wp:extent cx="1057275" cy="447675"/>
                  <wp:effectExtent l="0" t="0" r="0" b="0"/>
                  <wp:wrapTopAndBottom distT="114300" distB="11430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0"/>
                          <a:srcRect/>
                          <a:stretch>
                            <a:fillRect/>
                          </a:stretch>
                        </pic:blipFill>
                        <pic:spPr>
                          <a:xfrm>
                            <a:off x="0" y="0"/>
                            <a:ext cx="1057275" cy="447675"/>
                          </a:xfrm>
                          <a:prstGeom prst="rect">
                            <a:avLst/>
                          </a:prstGeom>
                          <a:ln/>
                        </pic:spPr>
                      </pic:pic>
                    </a:graphicData>
                  </a:graphic>
                </wp:anchor>
              </w:drawing>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sz w:val="24"/>
                <w:szCs w:val="24"/>
                <w:highlight w:val="white"/>
              </w:rPr>
            </w:pPr>
          </w:p>
        </w:tc>
      </w:tr>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10"/>
              </w:numPr>
              <w:spacing w:before="200" w:after="200"/>
              <w:rPr>
                <w:rFonts w:asciiTheme="majorHAnsi" w:hAnsiTheme="majorHAnsi" w:cstheme="majorHAnsi"/>
                <w:sz w:val="24"/>
                <w:szCs w:val="24"/>
                <w:highlight w:val="white"/>
              </w:rPr>
            </w:pPr>
            <w:r w:rsidRPr="00D93BC1">
              <w:rPr>
                <w:rFonts w:asciiTheme="majorHAnsi" w:hAnsiTheme="majorHAnsi" w:cstheme="majorHAnsi"/>
                <w:b/>
                <w:sz w:val="24"/>
                <w:szCs w:val="24"/>
                <w:highlight w:val="white"/>
              </w:rPr>
              <w:t xml:space="preserve">Supposing that </w:t>
            </w:r>
            <w:r w:rsidRPr="00D93BC1">
              <w:rPr>
                <w:rFonts w:asciiTheme="majorHAnsi" w:hAnsiTheme="majorHAnsi" w:cstheme="majorHAnsi"/>
                <w:sz w:val="24"/>
                <w:szCs w:val="24"/>
                <w:highlight w:val="white"/>
              </w:rPr>
              <w:t>we want to use an article under CC-BY-NC, can we distribute free copies of it?</w:t>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sz w:val="24"/>
                <w:szCs w:val="24"/>
                <w:highlight w:val="white"/>
              </w:rPr>
            </w:pPr>
          </w:p>
        </w:tc>
      </w:tr>
      <w:tr w:rsidR="00186E9A" w:rsidRPr="00D93BC1">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3104E5">
            <w:pPr>
              <w:numPr>
                <w:ilvl w:val="0"/>
                <w:numId w:val="10"/>
              </w:numPr>
              <w:spacing w:before="200" w:after="200"/>
              <w:rPr>
                <w:rFonts w:asciiTheme="majorHAnsi" w:hAnsiTheme="majorHAnsi" w:cstheme="majorHAnsi"/>
                <w:sz w:val="24"/>
                <w:szCs w:val="24"/>
                <w:highlight w:val="white"/>
              </w:rPr>
            </w:pPr>
            <w:r w:rsidRPr="00D93BC1">
              <w:rPr>
                <w:rFonts w:asciiTheme="majorHAnsi" w:hAnsiTheme="majorHAnsi" w:cstheme="majorHAnsi"/>
                <w:sz w:val="24"/>
                <w:szCs w:val="24"/>
                <w:highlight w:val="white"/>
              </w:rPr>
              <w:t xml:space="preserve">Which licence means that we can use a document in whichever way we like </w:t>
            </w:r>
            <w:r w:rsidRPr="00D93BC1">
              <w:rPr>
                <w:rFonts w:asciiTheme="majorHAnsi" w:hAnsiTheme="majorHAnsi" w:cstheme="majorHAnsi"/>
                <w:b/>
                <w:sz w:val="24"/>
                <w:szCs w:val="24"/>
                <w:highlight w:val="white"/>
              </w:rPr>
              <w:t>on condition that</w:t>
            </w:r>
            <w:r w:rsidRPr="00D93BC1">
              <w:rPr>
                <w:rFonts w:asciiTheme="majorHAnsi" w:hAnsiTheme="majorHAnsi" w:cstheme="majorHAnsi"/>
                <w:sz w:val="24"/>
                <w:szCs w:val="24"/>
                <w:highlight w:val="white"/>
              </w:rPr>
              <w:t xml:space="preserve"> we mention the author?</w:t>
            </w:r>
          </w:p>
        </w:tc>
        <w:tc>
          <w:tcPr>
            <w:tcW w:w="4513" w:type="dxa"/>
            <w:tcBorders>
              <w:top w:val="dotted" w:sz="4" w:space="0" w:color="999999"/>
              <w:left w:val="dotted" w:sz="4" w:space="0" w:color="999999"/>
              <w:bottom w:val="dotted" w:sz="4" w:space="0" w:color="999999"/>
              <w:right w:val="dotted" w:sz="4" w:space="0" w:color="999999"/>
            </w:tcBorders>
            <w:shd w:val="clear" w:color="auto" w:fill="auto"/>
            <w:tcMar>
              <w:top w:w="100" w:type="dxa"/>
              <w:left w:w="100" w:type="dxa"/>
              <w:bottom w:w="100" w:type="dxa"/>
              <w:right w:w="100" w:type="dxa"/>
            </w:tcMar>
            <w:vAlign w:val="center"/>
          </w:tcPr>
          <w:p w:rsidR="00186E9A" w:rsidRPr="00D93BC1" w:rsidRDefault="00186E9A">
            <w:pPr>
              <w:widowControl w:val="0"/>
              <w:pBdr>
                <w:top w:val="nil"/>
                <w:left w:val="nil"/>
                <w:bottom w:val="nil"/>
                <w:right w:val="nil"/>
                <w:between w:val="nil"/>
              </w:pBdr>
              <w:spacing w:before="200" w:after="200" w:line="240" w:lineRule="auto"/>
              <w:rPr>
                <w:rFonts w:asciiTheme="majorHAnsi" w:hAnsiTheme="majorHAnsi" w:cstheme="majorHAnsi"/>
                <w:sz w:val="24"/>
                <w:szCs w:val="24"/>
                <w:highlight w:val="white"/>
              </w:rPr>
            </w:pPr>
          </w:p>
        </w:tc>
      </w:tr>
    </w:tbl>
    <w:p w:rsidR="00186E9A" w:rsidRPr="00D93BC1" w:rsidRDefault="00186E9A">
      <w:pPr>
        <w:ind w:left="720"/>
        <w:rPr>
          <w:rFonts w:asciiTheme="majorHAnsi" w:hAnsiTheme="majorHAnsi" w:cstheme="majorHAnsi"/>
          <w:color w:val="1155CC"/>
          <w:sz w:val="28"/>
          <w:szCs w:val="28"/>
          <w:highlight w:val="white"/>
        </w:rPr>
      </w:pPr>
    </w:p>
    <w:p w:rsidR="00186E9A" w:rsidRPr="00D93BC1" w:rsidRDefault="003104E5">
      <w:pPr>
        <w:numPr>
          <w:ilvl w:val="0"/>
          <w:numId w:val="12"/>
        </w:numPr>
        <w:rPr>
          <w:rFonts w:asciiTheme="majorHAnsi" w:hAnsiTheme="majorHAnsi" w:cstheme="majorHAnsi"/>
          <w:color w:val="1155CC"/>
          <w:sz w:val="28"/>
          <w:szCs w:val="28"/>
          <w:highlight w:val="white"/>
        </w:rPr>
      </w:pPr>
      <w:r w:rsidRPr="00D93BC1">
        <w:rPr>
          <w:rFonts w:asciiTheme="majorHAnsi" w:hAnsiTheme="majorHAnsi" w:cstheme="majorHAnsi"/>
          <w:color w:val="1155CC"/>
          <w:sz w:val="28"/>
          <w:szCs w:val="28"/>
          <w:highlight w:val="white"/>
        </w:rPr>
        <w:lastRenderedPageBreak/>
        <w:t xml:space="preserve">Now use one of these structures </w:t>
      </w:r>
      <w:r w:rsidRPr="00D93BC1">
        <w:rPr>
          <w:rFonts w:asciiTheme="majorHAnsi" w:hAnsiTheme="majorHAnsi" w:cstheme="majorHAnsi"/>
          <w:i/>
          <w:color w:val="1155CC"/>
          <w:sz w:val="28"/>
          <w:szCs w:val="28"/>
          <w:highlight w:val="white"/>
        </w:rPr>
        <w:t xml:space="preserve">to give advice to </w:t>
      </w:r>
      <w:r w:rsidRPr="00D93BC1">
        <w:rPr>
          <w:rFonts w:asciiTheme="majorHAnsi" w:hAnsiTheme="majorHAnsi" w:cstheme="majorHAnsi"/>
          <w:color w:val="1155CC"/>
          <w:sz w:val="28"/>
          <w:szCs w:val="28"/>
          <w:highlight w:val="white"/>
        </w:rPr>
        <w:t>the following people:</w:t>
      </w:r>
    </w:p>
    <w:p w:rsidR="00186E9A" w:rsidRPr="00D93BC1" w:rsidRDefault="00186E9A">
      <w:pPr>
        <w:rPr>
          <w:rFonts w:asciiTheme="majorHAnsi" w:hAnsiTheme="majorHAnsi" w:cstheme="majorHAnsi"/>
          <w:color w:val="1155CC"/>
          <w:sz w:val="30"/>
          <w:szCs w:val="30"/>
          <w:highlight w:val="white"/>
        </w:rPr>
      </w:pPr>
    </w:p>
    <w:p w:rsidR="00186E9A" w:rsidRPr="00D93BC1" w:rsidRDefault="003104E5">
      <w:pPr>
        <w:numPr>
          <w:ilvl w:val="0"/>
          <w:numId w:val="15"/>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 xml:space="preserve">A classmate of yours wants to change a </w:t>
      </w:r>
      <w:proofErr w:type="gramStart"/>
      <w:r w:rsidRPr="00D93BC1">
        <w:rPr>
          <w:rFonts w:asciiTheme="majorHAnsi" w:hAnsiTheme="majorHAnsi" w:cstheme="majorHAnsi"/>
          <w:color w:val="2D3B45"/>
          <w:sz w:val="24"/>
          <w:szCs w:val="24"/>
          <w:highlight w:val="white"/>
        </w:rPr>
        <w:t>picture  he</w:t>
      </w:r>
      <w:proofErr w:type="gramEnd"/>
      <w:r w:rsidRPr="00D93BC1">
        <w:rPr>
          <w:rFonts w:asciiTheme="majorHAnsi" w:hAnsiTheme="majorHAnsi" w:cstheme="majorHAnsi"/>
          <w:color w:val="2D3B45"/>
          <w:sz w:val="24"/>
          <w:szCs w:val="24"/>
          <w:highlight w:val="white"/>
        </w:rPr>
        <w:t xml:space="preserve"> found on the internet and then use it in his geography project. The projects will be published on the school’s website.</w:t>
      </w:r>
    </w:p>
    <w:p w:rsidR="00186E9A" w:rsidRPr="00D93BC1" w:rsidRDefault="003104E5">
      <w:pPr>
        <w:numPr>
          <w:ilvl w:val="0"/>
          <w:numId w:val="3"/>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w:t>
      </w:r>
    </w:p>
    <w:tbl>
      <w:tblPr>
        <w:tblStyle w:val="ae"/>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86E9A" w:rsidRPr="00D93BC1">
        <w:tc>
          <w:tcPr>
            <w:tcW w:w="9026" w:type="dxa"/>
            <w:shd w:val="clear" w:color="auto" w:fill="auto"/>
            <w:tcMar>
              <w:top w:w="100" w:type="dxa"/>
              <w:left w:w="100" w:type="dxa"/>
              <w:bottom w:w="100" w:type="dxa"/>
              <w:right w:w="100" w:type="dxa"/>
            </w:tcMar>
          </w:tcPr>
          <w:p w:rsidR="00186E9A" w:rsidRPr="00D93BC1" w:rsidRDefault="00186E9A">
            <w:pPr>
              <w:widowControl w:val="0"/>
              <w:pBdr>
                <w:top w:val="nil"/>
                <w:left w:val="nil"/>
                <w:bottom w:val="nil"/>
                <w:right w:val="nil"/>
                <w:between w:val="nil"/>
              </w:pBdr>
              <w:spacing w:before="200" w:line="240" w:lineRule="auto"/>
              <w:rPr>
                <w:rFonts w:asciiTheme="majorHAnsi" w:hAnsiTheme="majorHAnsi" w:cstheme="majorHAnsi"/>
                <w:color w:val="2D3B45"/>
                <w:sz w:val="24"/>
                <w:szCs w:val="24"/>
                <w:highlight w:val="white"/>
              </w:rPr>
            </w:pPr>
          </w:p>
          <w:p w:rsidR="00186E9A" w:rsidRPr="00D93BC1" w:rsidRDefault="00186E9A">
            <w:pPr>
              <w:widowControl w:val="0"/>
              <w:pBdr>
                <w:top w:val="nil"/>
                <w:left w:val="nil"/>
                <w:bottom w:val="nil"/>
                <w:right w:val="nil"/>
                <w:between w:val="nil"/>
              </w:pBdr>
              <w:spacing w:before="200" w:line="240" w:lineRule="auto"/>
              <w:rPr>
                <w:rFonts w:asciiTheme="majorHAnsi" w:hAnsiTheme="majorHAnsi" w:cstheme="majorHAnsi"/>
                <w:color w:val="2D3B45"/>
                <w:sz w:val="24"/>
                <w:szCs w:val="24"/>
                <w:highlight w:val="white"/>
              </w:rPr>
            </w:pPr>
          </w:p>
          <w:p w:rsidR="00186E9A" w:rsidRPr="00D93BC1" w:rsidRDefault="00186E9A">
            <w:pPr>
              <w:widowControl w:val="0"/>
              <w:pBdr>
                <w:top w:val="nil"/>
                <w:left w:val="nil"/>
                <w:bottom w:val="nil"/>
                <w:right w:val="nil"/>
                <w:between w:val="nil"/>
              </w:pBdr>
              <w:spacing w:before="200" w:line="240" w:lineRule="auto"/>
              <w:rPr>
                <w:rFonts w:asciiTheme="majorHAnsi" w:hAnsiTheme="majorHAnsi" w:cstheme="majorHAnsi"/>
                <w:color w:val="2D3B45"/>
                <w:sz w:val="24"/>
                <w:szCs w:val="24"/>
                <w:highlight w:val="white"/>
              </w:rPr>
            </w:pPr>
          </w:p>
        </w:tc>
      </w:tr>
    </w:tbl>
    <w:p w:rsidR="00186E9A" w:rsidRPr="00D93BC1" w:rsidRDefault="00186E9A">
      <w:pPr>
        <w:shd w:val="clear" w:color="auto" w:fill="FFFFFF"/>
        <w:spacing w:after="80" w:line="300" w:lineRule="auto"/>
        <w:rPr>
          <w:rFonts w:asciiTheme="majorHAnsi" w:hAnsiTheme="majorHAnsi" w:cstheme="majorHAnsi"/>
          <w:color w:val="2D3B45"/>
          <w:sz w:val="24"/>
          <w:szCs w:val="24"/>
          <w:highlight w:val="white"/>
        </w:rPr>
      </w:pPr>
    </w:p>
    <w:p w:rsidR="00186E9A" w:rsidRPr="00D93BC1" w:rsidRDefault="003104E5">
      <w:pPr>
        <w:numPr>
          <w:ilvl w:val="0"/>
          <w:numId w:val="15"/>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 xml:space="preserve">Your </w:t>
      </w:r>
      <w:bookmarkStart w:id="0" w:name="_GoBack"/>
      <w:bookmarkEnd w:id="0"/>
      <w:r w:rsidR="005E6C28" w:rsidRPr="00D93BC1">
        <w:rPr>
          <w:rFonts w:asciiTheme="majorHAnsi" w:hAnsiTheme="majorHAnsi" w:cstheme="majorHAnsi"/>
          <w:color w:val="2D3B45"/>
          <w:sz w:val="24"/>
          <w:szCs w:val="24"/>
          <w:highlight w:val="white"/>
        </w:rPr>
        <w:t>mother wants</w:t>
      </w:r>
      <w:r w:rsidRPr="00D93BC1">
        <w:rPr>
          <w:rFonts w:asciiTheme="majorHAnsi" w:hAnsiTheme="majorHAnsi" w:cstheme="majorHAnsi"/>
          <w:color w:val="2D3B45"/>
          <w:sz w:val="24"/>
          <w:szCs w:val="24"/>
          <w:highlight w:val="white"/>
        </w:rPr>
        <w:t xml:space="preserve"> to use a diagram she found in an online newspaper article in a report to her boss. The article is marked under the following CC licence:</w:t>
      </w:r>
    </w:p>
    <w:p w:rsidR="00186E9A" w:rsidRPr="00D93BC1" w:rsidRDefault="003104E5">
      <w:pPr>
        <w:numPr>
          <w:ilvl w:val="0"/>
          <w:numId w:val="4"/>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BY-SA</w:t>
      </w:r>
    </w:p>
    <w:tbl>
      <w:tblPr>
        <w:tblStyle w:val="af"/>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86E9A" w:rsidRPr="00D93BC1">
        <w:tc>
          <w:tcPr>
            <w:tcW w:w="9026" w:type="dxa"/>
            <w:shd w:val="clear" w:color="auto" w:fill="auto"/>
            <w:tcMar>
              <w:top w:w="100" w:type="dxa"/>
              <w:left w:w="100" w:type="dxa"/>
              <w:bottom w:w="100" w:type="dxa"/>
              <w:right w:w="100" w:type="dxa"/>
            </w:tcMar>
          </w:tcPr>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tc>
      </w:tr>
    </w:tbl>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15"/>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Your foreign language school owner wants to publish a booklet that he will sell to his students. Some exercises that he is planning to use are marked under this licence. He is asking you if he can do it.</w:t>
      </w:r>
    </w:p>
    <w:p w:rsidR="00186E9A" w:rsidRPr="00D93BC1" w:rsidRDefault="003104E5">
      <w:pPr>
        <w:numPr>
          <w:ilvl w:val="0"/>
          <w:numId w:val="1"/>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BY-ND</w:t>
      </w:r>
    </w:p>
    <w:tbl>
      <w:tblPr>
        <w:tblStyle w:val="af0"/>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86E9A" w:rsidRPr="00D93BC1">
        <w:tc>
          <w:tcPr>
            <w:tcW w:w="9026" w:type="dxa"/>
            <w:shd w:val="clear" w:color="auto" w:fill="auto"/>
            <w:tcMar>
              <w:top w:w="100" w:type="dxa"/>
              <w:left w:w="100" w:type="dxa"/>
              <w:bottom w:w="100" w:type="dxa"/>
              <w:right w:w="100" w:type="dxa"/>
            </w:tcMar>
          </w:tcPr>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tc>
      </w:tr>
    </w:tbl>
    <w:p w:rsidR="00186E9A" w:rsidRPr="00D93BC1" w:rsidRDefault="00186E9A">
      <w:pPr>
        <w:rPr>
          <w:rFonts w:asciiTheme="majorHAnsi" w:hAnsiTheme="majorHAnsi" w:cstheme="majorHAnsi"/>
          <w:color w:val="2D3B45"/>
          <w:sz w:val="24"/>
          <w:szCs w:val="24"/>
          <w:highlight w:val="white"/>
        </w:rPr>
      </w:pPr>
    </w:p>
    <w:p w:rsidR="00186E9A" w:rsidRPr="00D93BC1" w:rsidRDefault="003104E5">
      <w:pPr>
        <w:numPr>
          <w:ilvl w:val="0"/>
          <w:numId w:val="15"/>
        </w:numPr>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Your cousin is asking you what the following CC licence means.</w:t>
      </w:r>
    </w:p>
    <w:p w:rsidR="00186E9A" w:rsidRPr="00D93BC1" w:rsidRDefault="003104E5">
      <w:pPr>
        <w:numPr>
          <w:ilvl w:val="0"/>
          <w:numId w:val="6"/>
        </w:numPr>
        <w:shd w:val="clear" w:color="auto" w:fill="FFFFFF"/>
        <w:spacing w:after="80" w:line="300" w:lineRule="auto"/>
        <w:rPr>
          <w:rFonts w:asciiTheme="majorHAnsi" w:hAnsiTheme="majorHAnsi" w:cstheme="majorHAnsi"/>
          <w:color w:val="2D3B45"/>
          <w:sz w:val="24"/>
          <w:szCs w:val="24"/>
          <w:highlight w:val="white"/>
        </w:rPr>
      </w:pPr>
      <w:r w:rsidRPr="00D93BC1">
        <w:rPr>
          <w:rFonts w:asciiTheme="majorHAnsi" w:hAnsiTheme="majorHAnsi" w:cstheme="majorHAnsi"/>
          <w:color w:val="2D3B45"/>
          <w:sz w:val="24"/>
          <w:szCs w:val="24"/>
          <w:highlight w:val="white"/>
        </w:rPr>
        <w:t>CC BY-NC-SA</w:t>
      </w:r>
    </w:p>
    <w:tbl>
      <w:tblPr>
        <w:tblStyle w:val="af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86E9A" w:rsidRPr="00D93BC1">
        <w:tc>
          <w:tcPr>
            <w:tcW w:w="9026" w:type="dxa"/>
            <w:shd w:val="clear" w:color="auto" w:fill="auto"/>
            <w:tcMar>
              <w:top w:w="100" w:type="dxa"/>
              <w:left w:w="100" w:type="dxa"/>
              <w:bottom w:w="100" w:type="dxa"/>
              <w:right w:w="100" w:type="dxa"/>
            </w:tcMar>
          </w:tcPr>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p w:rsidR="00186E9A" w:rsidRPr="00D93BC1" w:rsidRDefault="00186E9A">
            <w:pPr>
              <w:widowControl w:val="0"/>
              <w:spacing w:before="200" w:line="240" w:lineRule="auto"/>
              <w:rPr>
                <w:rFonts w:asciiTheme="majorHAnsi" w:hAnsiTheme="majorHAnsi" w:cstheme="majorHAnsi"/>
                <w:color w:val="2D3B45"/>
                <w:sz w:val="24"/>
                <w:szCs w:val="24"/>
                <w:highlight w:val="white"/>
              </w:rPr>
            </w:pPr>
          </w:p>
        </w:tc>
      </w:tr>
    </w:tbl>
    <w:p w:rsidR="00186E9A" w:rsidRPr="00D93BC1" w:rsidRDefault="00186E9A">
      <w:pPr>
        <w:rPr>
          <w:rFonts w:asciiTheme="majorHAnsi" w:hAnsiTheme="majorHAnsi" w:cstheme="majorHAnsi"/>
          <w:sz w:val="32"/>
          <w:szCs w:val="32"/>
        </w:rPr>
      </w:pPr>
    </w:p>
    <w:sectPr w:rsidR="00186E9A" w:rsidRPr="00D93BC1">
      <w:footerReference w:type="default" r:id="rId21"/>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F8" w:rsidRDefault="00FD02F8">
      <w:pPr>
        <w:spacing w:line="240" w:lineRule="auto"/>
      </w:pPr>
      <w:r>
        <w:separator/>
      </w:r>
    </w:p>
  </w:endnote>
  <w:endnote w:type="continuationSeparator" w:id="0">
    <w:p w:rsidR="00FD02F8" w:rsidRDefault="00FD0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Fira Mono">
    <w:altName w:val="MV Boli"/>
    <w:charset w:val="00"/>
    <w:family w:val="auto"/>
    <w:pitch w:val="default"/>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9A" w:rsidRDefault="003104E5">
    <w:r>
      <w:t xml:space="preserve">Activity inspired by </w:t>
    </w:r>
    <w:hyperlink r:id="rId1">
      <w:r>
        <w:rPr>
          <w:color w:val="1155CC"/>
          <w:u w:val="single"/>
        </w:rPr>
        <w:t>https://learn.canvas.net/courses/415/quizzes/4865</w:t>
      </w:r>
    </w:hyperlink>
    <w:r>
      <w:t xml:space="preserve">, </w:t>
    </w:r>
    <w:hyperlink r:id="rId2">
      <w:proofErr w:type="spellStart"/>
      <w:r>
        <w:rPr>
          <w:color w:val="1155CC"/>
          <w:u w:val="single"/>
        </w:rPr>
        <w:t>Licencias</w:t>
      </w:r>
      <w:proofErr w:type="spellEnd"/>
      <w:r>
        <w:rPr>
          <w:color w:val="1155CC"/>
          <w:u w:val="single"/>
        </w:rPr>
        <w:t xml:space="preserve"> Creative Commons</w:t>
      </w:r>
    </w:hyperlink>
    <w:r>
      <w:t xml:space="preserve">, and </w:t>
    </w:r>
    <w:hyperlink r:id="rId3">
      <w:proofErr w:type="spellStart"/>
      <w:r>
        <w:rPr>
          <w:color w:val="1155CC"/>
          <w:u w:val="single"/>
        </w:rPr>
        <w:t>Άδειες</w:t>
      </w:r>
      <w:proofErr w:type="spellEnd"/>
      <w:r>
        <w:rPr>
          <w:color w:val="1155CC"/>
          <w:u w:val="single"/>
        </w:rPr>
        <w:t xml:space="preserve"> Creative Commons</w:t>
      </w:r>
    </w:hyperlink>
  </w:p>
  <w:p w:rsidR="00186E9A" w:rsidRDefault="003104E5">
    <w:pPr>
      <w:jc w:val="right"/>
    </w:pPr>
    <w:r>
      <w:fldChar w:fldCharType="begin"/>
    </w:r>
    <w:r>
      <w:instrText>PAGE</w:instrText>
    </w:r>
    <w:r>
      <w:fldChar w:fldCharType="separate"/>
    </w:r>
    <w:r w:rsidR="005E6C28">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F8" w:rsidRDefault="00FD02F8">
      <w:pPr>
        <w:spacing w:line="240" w:lineRule="auto"/>
      </w:pPr>
      <w:r>
        <w:separator/>
      </w:r>
    </w:p>
  </w:footnote>
  <w:footnote w:type="continuationSeparator" w:id="0">
    <w:p w:rsidR="00FD02F8" w:rsidRDefault="00FD02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07E"/>
    <w:multiLevelType w:val="multilevel"/>
    <w:tmpl w:val="E7D0C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67467B"/>
    <w:multiLevelType w:val="multilevel"/>
    <w:tmpl w:val="1A102E8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773BB6"/>
    <w:multiLevelType w:val="multilevel"/>
    <w:tmpl w:val="CE343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40C6765"/>
    <w:multiLevelType w:val="multilevel"/>
    <w:tmpl w:val="D772D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1A2EC0"/>
    <w:multiLevelType w:val="multilevel"/>
    <w:tmpl w:val="8D127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B43AB3"/>
    <w:multiLevelType w:val="multilevel"/>
    <w:tmpl w:val="40BE4E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0BE70C4"/>
    <w:multiLevelType w:val="multilevel"/>
    <w:tmpl w:val="CE4857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6D2A37"/>
    <w:multiLevelType w:val="multilevel"/>
    <w:tmpl w:val="97CCD9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5C975EA"/>
    <w:multiLevelType w:val="multilevel"/>
    <w:tmpl w:val="E5D6D8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6F61706"/>
    <w:multiLevelType w:val="multilevel"/>
    <w:tmpl w:val="DF8464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ADF60A6"/>
    <w:multiLevelType w:val="multilevel"/>
    <w:tmpl w:val="18EA17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CF32F06"/>
    <w:multiLevelType w:val="multilevel"/>
    <w:tmpl w:val="55BA117C"/>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896317"/>
    <w:multiLevelType w:val="multilevel"/>
    <w:tmpl w:val="51FA51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68131DF"/>
    <w:multiLevelType w:val="multilevel"/>
    <w:tmpl w:val="07C699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DE6674E"/>
    <w:multiLevelType w:val="multilevel"/>
    <w:tmpl w:val="B420A8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7"/>
  </w:num>
  <w:num w:numId="3">
    <w:abstractNumId w:val="10"/>
  </w:num>
  <w:num w:numId="4">
    <w:abstractNumId w:val="8"/>
  </w:num>
  <w:num w:numId="5">
    <w:abstractNumId w:val="3"/>
  </w:num>
  <w:num w:numId="6">
    <w:abstractNumId w:val="2"/>
  </w:num>
  <w:num w:numId="7">
    <w:abstractNumId w:val="6"/>
  </w:num>
  <w:num w:numId="8">
    <w:abstractNumId w:val="5"/>
  </w:num>
  <w:num w:numId="9">
    <w:abstractNumId w:val="14"/>
  </w:num>
  <w:num w:numId="10">
    <w:abstractNumId w:val="0"/>
  </w:num>
  <w:num w:numId="11">
    <w:abstractNumId w:val="13"/>
  </w:num>
  <w:num w:numId="12">
    <w:abstractNumId w:val="11"/>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9A"/>
    <w:rsid w:val="00186E9A"/>
    <w:rsid w:val="003104E5"/>
    <w:rsid w:val="003D7E9C"/>
    <w:rsid w:val="005E6C28"/>
    <w:rsid w:val="00D93BC1"/>
    <w:rsid w:val="00FD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EBDC2-2E04-49D7-8277-8D6716A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veworksheets.com/yj1661215mz" TargetMode="External"/><Relationship Id="rId2" Type="http://schemas.openxmlformats.org/officeDocument/2006/relationships/hyperlink" Target="https://www.liveworksheets.com/rl1017175en" TargetMode="External"/><Relationship Id="rId1" Type="http://schemas.openxmlformats.org/officeDocument/2006/relationships/hyperlink" Target="https://learn.canvas.net/courses/415/quizzes/4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cp:lastModifiedBy>
  <cp:revision>4</cp:revision>
  <dcterms:created xsi:type="dcterms:W3CDTF">2022-05-08T11:45:00Z</dcterms:created>
  <dcterms:modified xsi:type="dcterms:W3CDTF">2022-05-08T11:56:00Z</dcterms:modified>
</cp:coreProperties>
</file>